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AD" w:rsidRDefault="00B76FAD" w:rsidP="004869DE">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2.8pt;margin-top:0;width:41.8pt;height:50.15pt;z-index:251658240">
            <v:imagedata r:id="rId6" o:title=""/>
            <w10:wrap type="square" side="left"/>
          </v:shape>
        </w:pict>
      </w:r>
      <w:r>
        <w:br w:type="textWrapping" w:clear="all"/>
      </w:r>
    </w:p>
    <w:p w:rsidR="00B76FAD" w:rsidRDefault="00B76FAD" w:rsidP="004869DE">
      <w:pPr>
        <w:pStyle w:val="Heading1"/>
        <w:rPr>
          <w:rFonts w:ascii="Arial" w:hAnsi="Arial" w:cs="Arial"/>
          <w:sz w:val="20"/>
          <w:u w:val="single"/>
        </w:rPr>
      </w:pPr>
      <w:r>
        <w:rPr>
          <w:rFonts w:ascii="Arial" w:hAnsi="Arial" w:cs="Arial"/>
          <w:sz w:val="20"/>
          <w:u w:val="single"/>
        </w:rPr>
        <w:t>РОССИЙСКАЯ ФЕДЕРАЦИЯ</w:t>
      </w:r>
    </w:p>
    <w:p w:rsidR="00B76FAD" w:rsidRDefault="00B76FAD" w:rsidP="004869DE"/>
    <w:p w:rsidR="00B76FAD" w:rsidRDefault="00B76FAD" w:rsidP="004869DE">
      <w:pPr>
        <w:pStyle w:val="Heading2"/>
        <w:rPr>
          <w:sz w:val="44"/>
        </w:rPr>
      </w:pPr>
      <w:r>
        <w:rPr>
          <w:sz w:val="44"/>
        </w:rPr>
        <w:t>П О С Т А Н О В Л Е Н И Е</w:t>
      </w:r>
    </w:p>
    <w:p w:rsidR="00B76FAD" w:rsidRDefault="00B76FAD" w:rsidP="004869DE">
      <w:pPr>
        <w:pStyle w:val="Heading4"/>
        <w:jc w:val="left"/>
        <w:rPr>
          <w:b/>
          <w:bCs/>
          <w:sz w:val="22"/>
          <w:szCs w:val="22"/>
          <w:lang w:eastAsia="en-US"/>
        </w:rPr>
      </w:pPr>
    </w:p>
    <w:p w:rsidR="00B76FAD" w:rsidRDefault="00B76FAD" w:rsidP="004869DE">
      <w:pPr>
        <w:pStyle w:val="Heading4"/>
      </w:pPr>
      <w:r w:rsidRPr="00DD72F3">
        <w:t>ГЛАВЫ АДМИНИСТРАЦИИ</w:t>
      </w:r>
    </w:p>
    <w:p w:rsidR="00B76FAD" w:rsidRPr="00DD72F3" w:rsidRDefault="00B76FAD" w:rsidP="004869DE">
      <w:pPr>
        <w:pStyle w:val="Heading4"/>
      </w:pPr>
      <w:r>
        <w:t>МУНИЦИПАЛЬНОГО РАЙОНА «</w:t>
      </w:r>
      <w:r w:rsidRPr="00DD72F3">
        <w:t>ВОЛОКОНОВСК</w:t>
      </w:r>
      <w:r>
        <w:t>ИЙ</w:t>
      </w:r>
      <w:r w:rsidRPr="00DD72F3">
        <w:t xml:space="preserve"> РАЙ</w:t>
      </w:r>
      <w:r>
        <w:t>ОН»</w:t>
      </w:r>
    </w:p>
    <w:p w:rsidR="00B76FAD" w:rsidRPr="00DD72F3" w:rsidRDefault="00B76FAD" w:rsidP="004869DE">
      <w:pPr>
        <w:jc w:val="center"/>
        <w:rPr>
          <w:rFonts w:ascii="Arial" w:hAnsi="Arial" w:cs="Arial"/>
          <w:sz w:val="28"/>
        </w:rPr>
      </w:pPr>
      <w:r w:rsidRPr="00DD72F3">
        <w:rPr>
          <w:rFonts w:ascii="Arial" w:hAnsi="Arial" w:cs="Arial"/>
          <w:sz w:val="28"/>
        </w:rPr>
        <w:t>БЕЛГОРОДСКОЙ ОБЛАСТИ</w:t>
      </w:r>
    </w:p>
    <w:p w:rsidR="00B76FAD" w:rsidRPr="00DD72F3" w:rsidRDefault="00B76FAD" w:rsidP="004869DE">
      <w:pPr>
        <w:jc w:val="both"/>
        <w:rPr>
          <w:rFonts w:ascii="Arial" w:hAnsi="Arial" w:cs="Arial"/>
        </w:rPr>
      </w:pPr>
    </w:p>
    <w:p w:rsidR="00B76FAD" w:rsidRPr="00702EBD" w:rsidRDefault="00B76FAD" w:rsidP="004869DE">
      <w:pPr>
        <w:pStyle w:val="ConsPlusTitle"/>
        <w:jc w:val="both"/>
        <w:rPr>
          <w:rFonts w:ascii="Times New Roman" w:hAnsi="Times New Roman" w:cs="Times New Roman"/>
          <w:sz w:val="28"/>
          <w:szCs w:val="28"/>
        </w:rPr>
      </w:pPr>
      <w:r w:rsidRPr="00702EBD">
        <w:rPr>
          <w:rFonts w:ascii="Arial" w:hAnsi="Arial" w:cs="Arial"/>
          <w:sz w:val="18"/>
        </w:rPr>
        <w:t xml:space="preserve">29  марта  2016  г.                                                                     </w:t>
      </w:r>
      <w:r w:rsidRPr="00702EBD">
        <w:rPr>
          <w:rFonts w:ascii="Arial" w:hAnsi="Arial" w:cs="Arial"/>
          <w:sz w:val="18"/>
        </w:rPr>
        <w:tab/>
      </w:r>
      <w:r w:rsidRPr="00702EBD">
        <w:rPr>
          <w:rFonts w:ascii="Arial" w:hAnsi="Arial" w:cs="Arial"/>
          <w:sz w:val="18"/>
        </w:rPr>
        <w:tab/>
      </w:r>
      <w:r w:rsidRPr="00702EBD">
        <w:rPr>
          <w:rFonts w:ascii="Arial" w:hAnsi="Arial" w:cs="Arial"/>
          <w:sz w:val="18"/>
        </w:rPr>
        <w:tab/>
        <w:t>№ 119</w:t>
      </w:r>
    </w:p>
    <w:p w:rsidR="00B76FAD" w:rsidRDefault="00B76FAD" w:rsidP="00C67AFF">
      <w:pPr>
        <w:pStyle w:val="ConsPlusTitle"/>
        <w:rPr>
          <w:rFonts w:ascii="Times New Roman" w:hAnsi="Times New Roman" w:cs="Times New Roman"/>
          <w:sz w:val="28"/>
          <w:szCs w:val="28"/>
        </w:rPr>
      </w:pPr>
    </w:p>
    <w:p w:rsidR="00B76FAD" w:rsidRDefault="00B76FAD" w:rsidP="00C67AFF">
      <w:pPr>
        <w:pStyle w:val="ConsPlusTitle"/>
        <w:rPr>
          <w:rFonts w:ascii="Times New Roman" w:hAnsi="Times New Roman" w:cs="Times New Roman"/>
          <w:sz w:val="28"/>
          <w:szCs w:val="28"/>
        </w:rPr>
      </w:pPr>
    </w:p>
    <w:p w:rsidR="00B76FAD" w:rsidRPr="004869DE" w:rsidRDefault="00B76FAD" w:rsidP="004869DE">
      <w:pPr>
        <w:pStyle w:val="ConsPlusTitle"/>
        <w:framePr w:w="4747" w:h="900" w:hSpace="180" w:wrap="around" w:vAnchor="text" w:hAnchor="page" w:x="1702" w:y="15"/>
        <w:jc w:val="both"/>
        <w:rPr>
          <w:rFonts w:ascii="Times New Roman" w:hAnsi="Times New Roman" w:cs="Times New Roman"/>
          <w:sz w:val="28"/>
          <w:szCs w:val="28"/>
        </w:rPr>
      </w:pPr>
      <w:r w:rsidRPr="004869DE">
        <w:rPr>
          <w:rFonts w:ascii="Times New Roman" w:hAnsi="Times New Roman" w:cs="Times New Roman"/>
          <w:sz w:val="28"/>
          <w:szCs w:val="28"/>
        </w:rPr>
        <w:t>О мерах по совершенствованию организации деятельности в области противодействия коррупции</w:t>
      </w:r>
    </w:p>
    <w:p w:rsidR="00B76FAD" w:rsidRDefault="00B76FAD" w:rsidP="00C67AFF">
      <w:pPr>
        <w:pStyle w:val="ConsPlusTitle"/>
        <w:rPr>
          <w:rFonts w:ascii="Times New Roman" w:hAnsi="Times New Roman" w:cs="Times New Roman"/>
          <w:sz w:val="28"/>
          <w:szCs w:val="28"/>
        </w:rPr>
      </w:pPr>
    </w:p>
    <w:p w:rsidR="00B76FAD" w:rsidRDefault="00B76FAD" w:rsidP="00C67AFF">
      <w:pPr>
        <w:pStyle w:val="ConsPlusTitle"/>
        <w:rPr>
          <w:rFonts w:ascii="Times New Roman" w:hAnsi="Times New Roman" w:cs="Times New Roman"/>
          <w:sz w:val="28"/>
          <w:szCs w:val="28"/>
        </w:rPr>
      </w:pPr>
    </w:p>
    <w:p w:rsidR="00B76FAD" w:rsidRDefault="00B76FAD" w:rsidP="00C67AFF">
      <w:pPr>
        <w:pStyle w:val="ConsPlusTitle"/>
        <w:rPr>
          <w:rFonts w:ascii="Times New Roman" w:hAnsi="Times New Roman" w:cs="Times New Roman"/>
          <w:sz w:val="28"/>
          <w:szCs w:val="28"/>
        </w:rPr>
      </w:pPr>
    </w:p>
    <w:p w:rsidR="00B76FAD" w:rsidRDefault="00B76FAD" w:rsidP="00C67AFF">
      <w:pPr>
        <w:pStyle w:val="ConsPlusTitle"/>
        <w:rPr>
          <w:rFonts w:ascii="Times New Roman" w:hAnsi="Times New Roman" w:cs="Times New Roman"/>
          <w:sz w:val="28"/>
          <w:szCs w:val="28"/>
        </w:rPr>
      </w:pPr>
    </w:p>
    <w:p w:rsidR="00B76FAD" w:rsidRPr="009B507C" w:rsidRDefault="00B76FAD" w:rsidP="009B507C">
      <w:pPr>
        <w:pStyle w:val="ConsPlusTitle"/>
        <w:rPr>
          <w:rFonts w:ascii="Times New Roman" w:hAnsi="Times New Roman" w:cs="Times New Roman"/>
          <w:b w:val="0"/>
          <w:bCs w:val="0"/>
          <w:sz w:val="28"/>
          <w:szCs w:val="28"/>
        </w:rPr>
      </w:pPr>
    </w:p>
    <w:p w:rsidR="00B76FAD" w:rsidRPr="009B507C" w:rsidRDefault="00B76FAD" w:rsidP="009B507C">
      <w:pPr>
        <w:pStyle w:val="ConsPlusTitle"/>
        <w:jc w:val="both"/>
        <w:rPr>
          <w:rFonts w:ascii="Times New Roman" w:hAnsi="Times New Roman" w:cs="Times New Roman"/>
          <w:b w:val="0"/>
          <w:bCs w:val="0"/>
          <w:sz w:val="28"/>
          <w:szCs w:val="28"/>
        </w:rPr>
      </w:pPr>
      <w:r w:rsidRPr="009B507C">
        <w:rPr>
          <w:rFonts w:ascii="Times New Roman" w:hAnsi="Times New Roman" w:cs="Times New Roman"/>
          <w:b w:val="0"/>
          <w:bCs w:val="0"/>
          <w:sz w:val="28"/>
          <w:szCs w:val="28"/>
        </w:rPr>
        <w:tab/>
        <w:t xml:space="preserve">В соответствии с Федеральным </w:t>
      </w:r>
      <w:hyperlink r:id="rId7" w:history="1">
        <w:r w:rsidRPr="009B507C">
          <w:rPr>
            <w:rFonts w:ascii="Times New Roman" w:hAnsi="Times New Roman" w:cs="Times New Roman"/>
            <w:b w:val="0"/>
            <w:bCs w:val="0"/>
            <w:sz w:val="28"/>
            <w:szCs w:val="28"/>
          </w:rPr>
          <w:t>законом</w:t>
        </w:r>
      </w:hyperlink>
      <w:r w:rsidRPr="009B507C">
        <w:rPr>
          <w:rFonts w:ascii="Times New Roman" w:hAnsi="Times New Roman" w:cs="Times New Roman"/>
          <w:b w:val="0"/>
          <w:bCs w:val="0"/>
          <w:sz w:val="28"/>
          <w:szCs w:val="28"/>
        </w:rPr>
        <w:t xml:space="preserve"> от 25 декабря 2008 года </w:t>
      </w:r>
      <w:r>
        <w:rPr>
          <w:rFonts w:ascii="Times New Roman" w:hAnsi="Times New Roman" w:cs="Times New Roman"/>
          <w:b w:val="0"/>
          <w:bCs w:val="0"/>
          <w:sz w:val="28"/>
          <w:szCs w:val="28"/>
        </w:rPr>
        <w:t xml:space="preserve">         №</w:t>
      </w:r>
      <w:r w:rsidRPr="009B507C">
        <w:rPr>
          <w:rFonts w:ascii="Times New Roman" w:hAnsi="Times New Roman" w:cs="Times New Roman"/>
          <w:b w:val="0"/>
          <w:bCs w:val="0"/>
          <w:sz w:val="28"/>
          <w:szCs w:val="28"/>
        </w:rPr>
        <w:t xml:space="preserve"> 273-ФЗ </w:t>
      </w:r>
      <w:r>
        <w:rPr>
          <w:rFonts w:ascii="Times New Roman" w:hAnsi="Times New Roman" w:cs="Times New Roman"/>
          <w:b w:val="0"/>
          <w:bCs w:val="0"/>
          <w:sz w:val="28"/>
          <w:szCs w:val="28"/>
        </w:rPr>
        <w:t>«О противодействии коррупции»</w:t>
      </w:r>
      <w:r w:rsidRPr="009B507C">
        <w:rPr>
          <w:rFonts w:ascii="Times New Roman" w:hAnsi="Times New Roman" w:cs="Times New Roman"/>
          <w:b w:val="0"/>
          <w:bCs w:val="0"/>
          <w:sz w:val="28"/>
          <w:szCs w:val="28"/>
        </w:rPr>
        <w:t xml:space="preserve">, </w:t>
      </w:r>
      <w:hyperlink r:id="rId8" w:history="1">
        <w:r w:rsidRPr="009B507C">
          <w:rPr>
            <w:rFonts w:ascii="Times New Roman" w:hAnsi="Times New Roman" w:cs="Times New Roman"/>
            <w:b w:val="0"/>
            <w:bCs w:val="0"/>
            <w:sz w:val="28"/>
            <w:szCs w:val="28"/>
          </w:rPr>
          <w:t>Указом</w:t>
        </w:r>
      </w:hyperlink>
      <w:r w:rsidRPr="009B507C">
        <w:rPr>
          <w:rFonts w:ascii="Times New Roman" w:hAnsi="Times New Roman" w:cs="Times New Roman"/>
          <w:b w:val="0"/>
          <w:bCs w:val="0"/>
          <w:sz w:val="28"/>
          <w:szCs w:val="28"/>
        </w:rPr>
        <w:t xml:space="preserve"> Президента Российской </w:t>
      </w:r>
      <w:r>
        <w:rPr>
          <w:rFonts w:ascii="Times New Roman" w:hAnsi="Times New Roman" w:cs="Times New Roman"/>
          <w:b w:val="0"/>
          <w:bCs w:val="0"/>
          <w:sz w:val="28"/>
          <w:szCs w:val="28"/>
        </w:rPr>
        <w:t>Федерации от 15 июля 2015 года №</w:t>
      </w:r>
      <w:r w:rsidRPr="009B507C">
        <w:rPr>
          <w:rFonts w:ascii="Times New Roman" w:hAnsi="Times New Roman" w:cs="Times New Roman"/>
          <w:b w:val="0"/>
          <w:bCs w:val="0"/>
          <w:sz w:val="28"/>
          <w:szCs w:val="28"/>
        </w:rPr>
        <w:t xml:space="preserve"> 364 </w:t>
      </w:r>
      <w:r>
        <w:rPr>
          <w:rFonts w:ascii="Times New Roman" w:hAnsi="Times New Roman" w:cs="Times New Roman"/>
          <w:b w:val="0"/>
          <w:bCs w:val="0"/>
          <w:sz w:val="28"/>
          <w:szCs w:val="28"/>
        </w:rPr>
        <w:t>«</w:t>
      </w:r>
      <w:r w:rsidRPr="009B507C">
        <w:rPr>
          <w:rFonts w:ascii="Times New Roman" w:hAnsi="Times New Roman" w:cs="Times New Roman"/>
          <w:b w:val="0"/>
          <w:bCs w:val="0"/>
          <w:sz w:val="28"/>
          <w:szCs w:val="28"/>
        </w:rPr>
        <w:t>О мерах по совершенствованию организации деятельности в об</w:t>
      </w:r>
      <w:r>
        <w:rPr>
          <w:rFonts w:ascii="Times New Roman" w:hAnsi="Times New Roman" w:cs="Times New Roman"/>
          <w:b w:val="0"/>
          <w:bCs w:val="0"/>
          <w:sz w:val="28"/>
          <w:szCs w:val="28"/>
        </w:rPr>
        <w:t>ласти противодействия коррупции»</w:t>
      </w:r>
      <w:r w:rsidRPr="009B507C">
        <w:rPr>
          <w:rFonts w:ascii="Times New Roman" w:hAnsi="Times New Roman" w:cs="Times New Roman"/>
          <w:b w:val="0"/>
          <w:bCs w:val="0"/>
          <w:sz w:val="28"/>
          <w:szCs w:val="28"/>
        </w:rPr>
        <w:t xml:space="preserve">, постановлением Губернатора Белгородской области от 13 октября 2015 года </w:t>
      </w:r>
      <w:r>
        <w:rPr>
          <w:rFonts w:ascii="Times New Roman" w:hAnsi="Times New Roman" w:cs="Times New Roman"/>
          <w:b w:val="0"/>
          <w:bCs w:val="0"/>
          <w:sz w:val="28"/>
          <w:szCs w:val="28"/>
        </w:rPr>
        <w:t xml:space="preserve">№ 107 </w:t>
      </w:r>
      <w:r w:rsidRPr="009B507C">
        <w:rPr>
          <w:rFonts w:ascii="Times New Roman" w:hAnsi="Times New Roman" w:cs="Times New Roman"/>
          <w:b w:val="0"/>
          <w:bCs w:val="0"/>
          <w:sz w:val="28"/>
          <w:szCs w:val="28"/>
        </w:rPr>
        <w:t>«О мерах по совершенствованию организации деятельности в области противодействия коррупции», а также в целях обеспечения единой государственной политики в области противодействия коррупции постановляю:</w:t>
      </w:r>
    </w:p>
    <w:p w:rsidR="00B76FAD" w:rsidRPr="009B507C" w:rsidRDefault="00B76FAD" w:rsidP="004869DE">
      <w:pPr>
        <w:pStyle w:val="ConsPlusNormal"/>
        <w:ind w:firstLine="708"/>
        <w:jc w:val="both"/>
        <w:rPr>
          <w:rFonts w:ascii="Times New Roman" w:hAnsi="Times New Roman" w:cs="Times New Roman"/>
          <w:sz w:val="28"/>
          <w:szCs w:val="28"/>
        </w:rPr>
      </w:pPr>
      <w:r w:rsidRPr="009B507C">
        <w:rPr>
          <w:rFonts w:ascii="Times New Roman" w:hAnsi="Times New Roman" w:cs="Times New Roman"/>
          <w:sz w:val="28"/>
          <w:szCs w:val="28"/>
        </w:rPr>
        <w:t xml:space="preserve">1. Создать комиссию по координации работы по противодействию коррупции в Волоконовском районе и утвердить ее </w:t>
      </w:r>
      <w:hyperlink w:anchor="P37" w:history="1">
        <w:r w:rsidRPr="009B507C">
          <w:rPr>
            <w:rFonts w:ascii="Times New Roman" w:hAnsi="Times New Roman" w:cs="Times New Roman"/>
            <w:sz w:val="28"/>
            <w:szCs w:val="28"/>
          </w:rPr>
          <w:t>состав</w:t>
        </w:r>
      </w:hyperlink>
      <w:r w:rsidRPr="009B507C">
        <w:rPr>
          <w:rFonts w:ascii="Times New Roman" w:hAnsi="Times New Roman" w:cs="Times New Roman"/>
          <w:sz w:val="28"/>
          <w:szCs w:val="28"/>
        </w:rPr>
        <w:t xml:space="preserve"> (прилагается).</w:t>
      </w:r>
    </w:p>
    <w:p w:rsidR="00B76FAD" w:rsidRPr="009B507C" w:rsidRDefault="00B76FAD" w:rsidP="004869DE">
      <w:pPr>
        <w:pStyle w:val="ConsPlusNormal"/>
        <w:ind w:firstLine="708"/>
        <w:jc w:val="both"/>
        <w:rPr>
          <w:rFonts w:ascii="Times New Roman" w:hAnsi="Times New Roman" w:cs="Times New Roman"/>
          <w:sz w:val="28"/>
          <w:szCs w:val="28"/>
        </w:rPr>
      </w:pPr>
      <w:r w:rsidRPr="009B507C">
        <w:rPr>
          <w:rFonts w:ascii="Times New Roman" w:hAnsi="Times New Roman" w:cs="Times New Roman"/>
          <w:sz w:val="28"/>
          <w:szCs w:val="28"/>
        </w:rPr>
        <w:t xml:space="preserve">2. Утвердить </w:t>
      </w:r>
      <w:hyperlink w:anchor="P170" w:history="1">
        <w:r w:rsidRPr="009B507C">
          <w:rPr>
            <w:rFonts w:ascii="Times New Roman" w:hAnsi="Times New Roman" w:cs="Times New Roman"/>
            <w:sz w:val="28"/>
            <w:szCs w:val="28"/>
          </w:rPr>
          <w:t>положение</w:t>
        </w:r>
      </w:hyperlink>
      <w:r w:rsidRPr="009B507C">
        <w:rPr>
          <w:rFonts w:ascii="Times New Roman" w:hAnsi="Times New Roman" w:cs="Times New Roman"/>
          <w:sz w:val="28"/>
          <w:szCs w:val="28"/>
        </w:rPr>
        <w:t xml:space="preserve"> о комиссии по координации работы по противодействию коррупции в Волоконовском районе (прилагается).</w:t>
      </w:r>
    </w:p>
    <w:p w:rsidR="00B76FAD" w:rsidRDefault="00B76FAD" w:rsidP="004869DE">
      <w:pPr>
        <w:pStyle w:val="ConsPlusNormal"/>
        <w:ind w:firstLine="708"/>
        <w:jc w:val="both"/>
        <w:rPr>
          <w:rFonts w:ascii="Times New Roman" w:hAnsi="Times New Roman" w:cs="Times New Roman"/>
          <w:sz w:val="28"/>
          <w:szCs w:val="28"/>
        </w:rPr>
      </w:pPr>
      <w:r w:rsidRPr="009B507C">
        <w:rPr>
          <w:rFonts w:ascii="Times New Roman" w:hAnsi="Times New Roman" w:cs="Times New Roman"/>
          <w:sz w:val="28"/>
          <w:szCs w:val="28"/>
        </w:rPr>
        <w:t xml:space="preserve">3. Утвердить </w:t>
      </w:r>
      <w:hyperlink w:anchor="P249" w:history="1">
        <w:r w:rsidRPr="009B507C">
          <w:rPr>
            <w:rFonts w:ascii="Times New Roman" w:hAnsi="Times New Roman" w:cs="Times New Roman"/>
            <w:sz w:val="28"/>
            <w:szCs w:val="28"/>
          </w:rPr>
          <w:t>положение</w:t>
        </w:r>
      </w:hyperlink>
      <w:r w:rsidRPr="009B507C">
        <w:rPr>
          <w:rFonts w:ascii="Times New Roman" w:hAnsi="Times New Roman" w:cs="Times New Roman"/>
          <w:sz w:val="28"/>
          <w:szCs w:val="28"/>
        </w:rPr>
        <w:t xml:space="preserve"> о порядке рассмотрения комиссией по координации работы по противодействию коррупции в Волоконовском районе вопросов, касающихся соблюдения требований к служебному (должностному) поведению лиц, замещающих муниципальные должности Волоконовского района, и урегулирования конфликта интересов (прилагается).</w:t>
      </w:r>
    </w:p>
    <w:p w:rsidR="00B76FAD" w:rsidRPr="004869DE" w:rsidRDefault="00B76FAD" w:rsidP="004869D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Pr="004A2390">
        <w:rPr>
          <w:rFonts w:ascii="Times New Roman" w:hAnsi="Times New Roman" w:cs="Times New Roman"/>
          <w:sz w:val="28"/>
          <w:szCs w:val="28"/>
        </w:rPr>
        <w:t xml:space="preserve">. Признать утратившим силу </w:t>
      </w:r>
      <w:hyperlink r:id="rId9" w:history="1">
        <w:r w:rsidRPr="004A2390">
          <w:rPr>
            <w:rFonts w:ascii="Times New Roman" w:hAnsi="Times New Roman" w:cs="Times New Roman"/>
            <w:sz w:val="28"/>
            <w:szCs w:val="28"/>
          </w:rPr>
          <w:t>постановление</w:t>
        </w:r>
      </w:hyperlink>
      <w:r w:rsidRPr="004A2390">
        <w:rPr>
          <w:rFonts w:ascii="Times New Roman" w:hAnsi="Times New Roman" w:cs="Times New Roman"/>
          <w:sz w:val="28"/>
          <w:szCs w:val="28"/>
        </w:rPr>
        <w:t xml:space="preserve"> главы администрации Волоконовского района от 19 июня 2015 года № 165 </w:t>
      </w:r>
      <w:r>
        <w:rPr>
          <w:rFonts w:ascii="Times New Roman" w:hAnsi="Times New Roman" w:cs="Times New Roman"/>
          <w:sz w:val="28"/>
          <w:szCs w:val="28"/>
        </w:rPr>
        <w:t>«</w:t>
      </w:r>
      <w:r w:rsidRPr="004A2390">
        <w:rPr>
          <w:rFonts w:ascii="Times New Roman" w:hAnsi="Times New Roman" w:cs="Times New Roman"/>
          <w:sz w:val="28"/>
          <w:szCs w:val="28"/>
        </w:rPr>
        <w:t>О Совете при главе администрации Волоконовского района по противодействию коррупции</w:t>
      </w:r>
      <w:r>
        <w:rPr>
          <w:rFonts w:ascii="Times New Roman" w:hAnsi="Times New Roman" w:cs="Times New Roman"/>
          <w:sz w:val="28"/>
          <w:szCs w:val="28"/>
        </w:rPr>
        <w:t>»</w:t>
      </w:r>
      <w:r w:rsidRPr="004A2390">
        <w:rPr>
          <w:rFonts w:ascii="Times New Roman" w:hAnsi="Times New Roman" w:cs="Times New Roman"/>
          <w:sz w:val="28"/>
          <w:szCs w:val="28"/>
        </w:rPr>
        <w:t>.</w:t>
      </w:r>
    </w:p>
    <w:p w:rsidR="00B76FAD" w:rsidRDefault="00B76FAD" w:rsidP="004869DE">
      <w:pPr>
        <w:pStyle w:val="ConsPlusNormal"/>
        <w:ind w:firstLine="708"/>
        <w:jc w:val="both"/>
        <w:rPr>
          <w:rFonts w:ascii="Times New Roman" w:hAnsi="Times New Roman" w:cs="Times New Roman"/>
          <w:sz w:val="28"/>
          <w:szCs w:val="28"/>
        </w:rPr>
      </w:pPr>
      <w:r w:rsidRPr="009B507C">
        <w:rPr>
          <w:rFonts w:ascii="Times New Roman" w:hAnsi="Times New Roman" w:cs="Times New Roman"/>
          <w:sz w:val="28"/>
          <w:szCs w:val="28"/>
        </w:rPr>
        <w:t>5. Контроль за исполнением постановления оставляю за собой.</w:t>
      </w:r>
    </w:p>
    <w:p w:rsidR="00B76FAD" w:rsidRPr="009B507C" w:rsidRDefault="00B76FAD" w:rsidP="00C67AFF">
      <w:pPr>
        <w:pStyle w:val="ConsPlusNormal"/>
        <w:ind w:firstLine="540"/>
        <w:jc w:val="both"/>
        <w:rPr>
          <w:rFonts w:ascii="Times New Roman" w:hAnsi="Times New Roman" w:cs="Times New Roman"/>
          <w:sz w:val="28"/>
          <w:szCs w:val="28"/>
        </w:rPr>
      </w:pPr>
    </w:p>
    <w:p w:rsidR="00B76FAD" w:rsidRPr="009B507C" w:rsidRDefault="00B76FAD" w:rsidP="00C67AFF">
      <w:pPr>
        <w:pStyle w:val="ConsPlusNormal"/>
        <w:ind w:firstLine="540"/>
        <w:jc w:val="both"/>
        <w:rPr>
          <w:rFonts w:ascii="Times New Roman" w:hAnsi="Times New Roman" w:cs="Times New Roman"/>
          <w:sz w:val="28"/>
          <w:szCs w:val="28"/>
        </w:rPr>
      </w:pPr>
    </w:p>
    <w:p w:rsidR="00B76FAD" w:rsidRPr="004869DE" w:rsidRDefault="00B76FAD" w:rsidP="004869DE">
      <w:pPr>
        <w:spacing w:line="240" w:lineRule="auto"/>
        <w:rPr>
          <w:rFonts w:ascii="Times New Roman" w:hAnsi="Times New Roman" w:cs="Times New Roman"/>
          <w:b/>
          <w:sz w:val="28"/>
          <w:szCs w:val="28"/>
        </w:rPr>
      </w:pPr>
      <w:r w:rsidRPr="004869DE">
        <w:rPr>
          <w:rFonts w:ascii="Times New Roman" w:hAnsi="Times New Roman" w:cs="Times New Roman"/>
          <w:b/>
          <w:sz w:val="28"/>
          <w:szCs w:val="28"/>
        </w:rPr>
        <w:t>Глава администрации района                                                          С. Бикетов</w:t>
      </w:r>
    </w:p>
    <w:p w:rsidR="00B76FAD" w:rsidRDefault="00B76FAD" w:rsidP="004A388C">
      <w:pPr>
        <w:spacing w:after="0" w:line="240" w:lineRule="auto"/>
        <w:ind w:left="4248"/>
        <w:jc w:val="center"/>
        <w:rPr>
          <w:rFonts w:ascii="Times New Roman" w:hAnsi="Times New Roman" w:cs="Times New Roman"/>
          <w:sz w:val="28"/>
          <w:szCs w:val="28"/>
          <w:lang w:eastAsia="ru-RU"/>
        </w:rPr>
      </w:pPr>
    </w:p>
    <w:p w:rsidR="00B76FAD" w:rsidRDefault="00B76FAD" w:rsidP="004A388C">
      <w:pPr>
        <w:spacing w:after="0" w:line="240" w:lineRule="auto"/>
        <w:ind w:left="4248"/>
        <w:jc w:val="center"/>
        <w:rPr>
          <w:rFonts w:ascii="Times New Roman" w:hAnsi="Times New Roman" w:cs="Times New Roman"/>
          <w:sz w:val="28"/>
          <w:szCs w:val="28"/>
          <w:lang w:eastAsia="ru-RU"/>
        </w:rPr>
      </w:pPr>
    </w:p>
    <w:p w:rsidR="00B76FAD" w:rsidRDefault="00B76FAD" w:rsidP="004A388C">
      <w:pPr>
        <w:spacing w:after="0" w:line="240" w:lineRule="auto"/>
        <w:ind w:left="4248"/>
        <w:jc w:val="center"/>
        <w:rPr>
          <w:rFonts w:ascii="Times New Roman" w:hAnsi="Times New Roman" w:cs="Times New Roman"/>
          <w:sz w:val="28"/>
          <w:szCs w:val="28"/>
          <w:lang w:eastAsia="ru-RU"/>
        </w:rPr>
      </w:pPr>
    </w:p>
    <w:p w:rsidR="00B76FAD" w:rsidRDefault="00B76FAD" w:rsidP="004A388C">
      <w:pPr>
        <w:spacing w:after="0" w:line="240" w:lineRule="auto"/>
        <w:ind w:left="4248"/>
        <w:jc w:val="center"/>
        <w:rPr>
          <w:rFonts w:ascii="Times New Roman" w:hAnsi="Times New Roman" w:cs="Times New Roman"/>
          <w:sz w:val="28"/>
          <w:szCs w:val="28"/>
          <w:lang w:eastAsia="ru-RU"/>
        </w:rPr>
      </w:pPr>
    </w:p>
    <w:p w:rsidR="00B76FAD" w:rsidRPr="004869DE" w:rsidRDefault="00B76FAD" w:rsidP="0027721B">
      <w:pPr>
        <w:pStyle w:val="ConsPlusNormal"/>
        <w:framePr w:w="4441" w:h="1621" w:hSpace="180" w:wrap="around" w:vAnchor="text" w:hAnchor="page" w:x="6562" w:y="-1500"/>
        <w:jc w:val="center"/>
        <w:rPr>
          <w:rFonts w:ascii="Times New Roman" w:hAnsi="Times New Roman" w:cs="Times New Roman"/>
          <w:b/>
          <w:sz w:val="28"/>
          <w:szCs w:val="28"/>
        </w:rPr>
      </w:pPr>
      <w:r w:rsidRPr="004869DE">
        <w:rPr>
          <w:rFonts w:ascii="Times New Roman" w:hAnsi="Times New Roman" w:cs="Times New Roman"/>
          <w:b/>
          <w:sz w:val="28"/>
          <w:szCs w:val="28"/>
        </w:rPr>
        <w:t>Утвержден</w:t>
      </w:r>
    </w:p>
    <w:p w:rsidR="00B76FAD" w:rsidRDefault="00B76FAD" w:rsidP="0027721B">
      <w:pPr>
        <w:pStyle w:val="ConsPlusNormal"/>
        <w:framePr w:w="4441" w:h="1621" w:hSpace="180" w:wrap="around" w:vAnchor="text" w:hAnchor="page" w:x="6562" w:y="-1500"/>
        <w:jc w:val="center"/>
        <w:rPr>
          <w:rFonts w:ascii="Times New Roman" w:hAnsi="Times New Roman" w:cs="Times New Roman"/>
          <w:b/>
          <w:sz w:val="28"/>
          <w:szCs w:val="28"/>
        </w:rPr>
      </w:pPr>
      <w:r w:rsidRPr="004869DE">
        <w:rPr>
          <w:rFonts w:ascii="Times New Roman" w:hAnsi="Times New Roman" w:cs="Times New Roman"/>
          <w:b/>
          <w:sz w:val="28"/>
          <w:szCs w:val="28"/>
        </w:rPr>
        <w:t xml:space="preserve">постановлением </w:t>
      </w:r>
    </w:p>
    <w:p w:rsidR="00B76FAD" w:rsidRDefault="00B76FAD" w:rsidP="0027721B">
      <w:pPr>
        <w:pStyle w:val="ConsPlusNormal"/>
        <w:framePr w:w="4441" w:h="1621" w:hSpace="180" w:wrap="around" w:vAnchor="text" w:hAnchor="page" w:x="6562" w:y="-1500"/>
        <w:jc w:val="center"/>
        <w:rPr>
          <w:rFonts w:ascii="Times New Roman" w:hAnsi="Times New Roman" w:cs="Times New Roman"/>
          <w:b/>
          <w:sz w:val="28"/>
          <w:szCs w:val="28"/>
        </w:rPr>
      </w:pPr>
      <w:r w:rsidRPr="004869DE">
        <w:rPr>
          <w:rFonts w:ascii="Times New Roman" w:hAnsi="Times New Roman" w:cs="Times New Roman"/>
          <w:b/>
          <w:sz w:val="28"/>
          <w:szCs w:val="28"/>
        </w:rPr>
        <w:t>главы администрации района</w:t>
      </w:r>
    </w:p>
    <w:p w:rsidR="00B76FAD" w:rsidRDefault="00B76FAD" w:rsidP="0027721B">
      <w:pPr>
        <w:pStyle w:val="ConsPlusNormal"/>
        <w:framePr w:w="4441" w:h="1621" w:hSpace="180" w:wrap="around" w:vAnchor="text" w:hAnchor="page" w:x="6562" w:y="-1500"/>
        <w:jc w:val="center"/>
        <w:rPr>
          <w:rFonts w:ascii="Times New Roman" w:hAnsi="Times New Roman" w:cs="Times New Roman"/>
          <w:b/>
          <w:sz w:val="28"/>
          <w:szCs w:val="28"/>
        </w:rPr>
      </w:pPr>
      <w:r>
        <w:rPr>
          <w:rFonts w:ascii="Times New Roman" w:hAnsi="Times New Roman" w:cs="Times New Roman"/>
          <w:b/>
          <w:sz w:val="28"/>
          <w:szCs w:val="28"/>
        </w:rPr>
        <w:t>от 29 марта  2016г.</w:t>
      </w:r>
    </w:p>
    <w:p w:rsidR="00B76FAD" w:rsidRPr="004869DE" w:rsidRDefault="00B76FAD" w:rsidP="0027721B">
      <w:pPr>
        <w:pStyle w:val="ConsPlusNormal"/>
        <w:framePr w:w="4441" w:h="1621" w:hSpace="180" w:wrap="around" w:vAnchor="text" w:hAnchor="page" w:x="6562" w:y="-1500"/>
        <w:jc w:val="center"/>
        <w:rPr>
          <w:b/>
        </w:rPr>
      </w:pPr>
      <w:r>
        <w:rPr>
          <w:rFonts w:ascii="Times New Roman" w:hAnsi="Times New Roman" w:cs="Times New Roman"/>
          <w:b/>
          <w:sz w:val="28"/>
          <w:szCs w:val="28"/>
        </w:rPr>
        <w:t>№ 119</w:t>
      </w:r>
    </w:p>
    <w:p w:rsidR="00B76FAD" w:rsidRDefault="00B76FAD" w:rsidP="004A388C">
      <w:pPr>
        <w:spacing w:after="0" w:line="240" w:lineRule="auto"/>
        <w:ind w:left="4248"/>
        <w:jc w:val="center"/>
        <w:rPr>
          <w:rFonts w:ascii="Times New Roman" w:hAnsi="Times New Roman" w:cs="Times New Roman"/>
          <w:sz w:val="28"/>
          <w:szCs w:val="28"/>
          <w:lang w:eastAsia="ru-RU"/>
        </w:rPr>
      </w:pPr>
    </w:p>
    <w:p w:rsidR="00B76FAD" w:rsidRPr="00277CB1" w:rsidRDefault="00B76FAD" w:rsidP="0027721B">
      <w:pPr>
        <w:spacing w:after="0" w:line="240" w:lineRule="auto"/>
        <w:rPr>
          <w:rFonts w:ascii="Times New Roman" w:hAnsi="Times New Roman" w:cs="Times New Roman"/>
          <w:sz w:val="28"/>
          <w:szCs w:val="28"/>
          <w:lang w:eastAsia="ru-RU"/>
        </w:rPr>
      </w:pPr>
    </w:p>
    <w:p w:rsidR="00B76FAD" w:rsidRPr="004869DE" w:rsidRDefault="00B76FAD" w:rsidP="004A388C">
      <w:pPr>
        <w:spacing w:after="0" w:line="240" w:lineRule="auto"/>
        <w:jc w:val="center"/>
        <w:rPr>
          <w:rFonts w:ascii="Times New Roman" w:hAnsi="Times New Roman" w:cs="Times New Roman"/>
          <w:b/>
          <w:sz w:val="28"/>
          <w:szCs w:val="28"/>
          <w:lang w:eastAsia="ru-RU"/>
        </w:rPr>
      </w:pPr>
      <w:r w:rsidRPr="004869DE">
        <w:rPr>
          <w:rFonts w:ascii="Times New Roman" w:hAnsi="Times New Roman" w:cs="Times New Roman"/>
          <w:b/>
          <w:sz w:val="28"/>
          <w:szCs w:val="28"/>
          <w:lang w:eastAsia="ru-RU"/>
        </w:rPr>
        <w:t>С О С Т А В</w:t>
      </w:r>
    </w:p>
    <w:p w:rsidR="00B76FAD" w:rsidRPr="004869DE" w:rsidRDefault="00B76FAD" w:rsidP="004A388C">
      <w:pPr>
        <w:spacing w:after="0" w:line="240" w:lineRule="auto"/>
        <w:jc w:val="center"/>
        <w:rPr>
          <w:rFonts w:ascii="Times New Roman" w:hAnsi="Times New Roman" w:cs="Times New Roman"/>
          <w:b/>
          <w:sz w:val="28"/>
          <w:szCs w:val="28"/>
          <w:lang w:eastAsia="ru-RU"/>
        </w:rPr>
      </w:pPr>
      <w:r w:rsidRPr="004869DE">
        <w:rPr>
          <w:rFonts w:ascii="Times New Roman" w:hAnsi="Times New Roman" w:cs="Times New Roman"/>
          <w:b/>
          <w:sz w:val="28"/>
          <w:szCs w:val="28"/>
          <w:lang w:eastAsia="ru-RU"/>
        </w:rPr>
        <w:t xml:space="preserve">комиссии по координации работы по противодействию коррупции </w:t>
      </w:r>
    </w:p>
    <w:p w:rsidR="00B76FAD" w:rsidRPr="00277CB1" w:rsidRDefault="00B76FAD" w:rsidP="004A388C">
      <w:pPr>
        <w:spacing w:after="0" w:line="240" w:lineRule="auto"/>
        <w:jc w:val="center"/>
        <w:rPr>
          <w:rFonts w:ascii="Times New Roman" w:hAnsi="Times New Roman" w:cs="Times New Roman"/>
          <w:sz w:val="28"/>
          <w:szCs w:val="28"/>
          <w:lang w:eastAsia="ru-RU"/>
        </w:rPr>
      </w:pPr>
      <w:r w:rsidRPr="004869DE">
        <w:rPr>
          <w:rFonts w:ascii="Times New Roman" w:hAnsi="Times New Roman" w:cs="Times New Roman"/>
          <w:b/>
          <w:sz w:val="28"/>
          <w:szCs w:val="28"/>
          <w:lang w:eastAsia="ru-RU"/>
        </w:rPr>
        <w:t>в Волоконовском районе</w:t>
      </w:r>
    </w:p>
    <w:p w:rsidR="00B76FAD" w:rsidRPr="00277CB1" w:rsidRDefault="00B76FAD" w:rsidP="004A388C">
      <w:pPr>
        <w:spacing w:after="0" w:line="240" w:lineRule="auto"/>
        <w:jc w:val="center"/>
        <w:rPr>
          <w:rFonts w:ascii="Times New Roman" w:hAnsi="Times New Roman" w:cs="Times New Roman"/>
          <w:sz w:val="28"/>
          <w:szCs w:val="28"/>
          <w:lang w:eastAsia="ru-RU"/>
        </w:rPr>
      </w:pPr>
    </w:p>
    <w:tbl>
      <w:tblPr>
        <w:tblW w:w="0" w:type="auto"/>
        <w:tblInd w:w="-106" w:type="dxa"/>
        <w:tblLook w:val="01E0"/>
      </w:tblPr>
      <w:tblGrid>
        <w:gridCol w:w="3528"/>
        <w:gridCol w:w="6042"/>
      </w:tblGrid>
      <w:tr w:rsidR="00B76FAD" w:rsidRPr="00C035F3">
        <w:tc>
          <w:tcPr>
            <w:tcW w:w="3528" w:type="dxa"/>
          </w:tcPr>
          <w:p w:rsidR="00B76FAD" w:rsidRPr="004A388C" w:rsidRDefault="00B76FAD" w:rsidP="004869DE">
            <w:pPr>
              <w:spacing w:after="0" w:line="240" w:lineRule="auto"/>
              <w:jc w:val="both"/>
              <w:rPr>
                <w:rFonts w:ascii="Times New Roman" w:hAnsi="Times New Roman" w:cs="Times New Roman"/>
                <w:sz w:val="28"/>
                <w:szCs w:val="28"/>
                <w:lang w:eastAsia="ru-RU"/>
              </w:rPr>
            </w:pPr>
            <w:r w:rsidRPr="004A388C">
              <w:rPr>
                <w:rFonts w:ascii="Times New Roman" w:hAnsi="Times New Roman" w:cs="Times New Roman"/>
                <w:sz w:val="28"/>
                <w:szCs w:val="28"/>
                <w:lang w:eastAsia="ru-RU"/>
              </w:rPr>
              <w:t>Бикетов</w:t>
            </w:r>
          </w:p>
          <w:p w:rsidR="00B76FAD" w:rsidRPr="004A388C" w:rsidRDefault="00B76FAD" w:rsidP="004869DE">
            <w:pPr>
              <w:spacing w:after="0" w:line="240" w:lineRule="auto"/>
              <w:jc w:val="both"/>
              <w:rPr>
                <w:rFonts w:ascii="Times New Roman" w:hAnsi="Times New Roman" w:cs="Times New Roman"/>
                <w:sz w:val="28"/>
                <w:szCs w:val="28"/>
                <w:lang w:eastAsia="ru-RU"/>
              </w:rPr>
            </w:pPr>
            <w:r w:rsidRPr="004A388C">
              <w:rPr>
                <w:rFonts w:ascii="Times New Roman" w:hAnsi="Times New Roman" w:cs="Times New Roman"/>
                <w:sz w:val="28"/>
                <w:szCs w:val="28"/>
                <w:lang w:eastAsia="ru-RU"/>
              </w:rPr>
              <w:t>Сергей Иванович</w:t>
            </w:r>
          </w:p>
        </w:tc>
        <w:tc>
          <w:tcPr>
            <w:tcW w:w="6042" w:type="dxa"/>
          </w:tcPr>
          <w:p w:rsidR="00B76FAD" w:rsidRPr="004A388C" w:rsidRDefault="00B76FAD" w:rsidP="004A388C">
            <w:pPr>
              <w:spacing w:after="0" w:line="240" w:lineRule="auto"/>
              <w:jc w:val="both"/>
              <w:rPr>
                <w:rFonts w:ascii="Times New Roman" w:hAnsi="Times New Roman" w:cs="Times New Roman"/>
                <w:sz w:val="28"/>
                <w:szCs w:val="28"/>
                <w:lang w:eastAsia="ru-RU"/>
              </w:rPr>
            </w:pPr>
            <w:r w:rsidRPr="004A388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4A388C">
              <w:rPr>
                <w:rFonts w:ascii="Times New Roman" w:hAnsi="Times New Roman" w:cs="Times New Roman"/>
                <w:sz w:val="28"/>
                <w:szCs w:val="28"/>
                <w:lang w:eastAsia="ru-RU"/>
              </w:rPr>
              <w:t>глава администрации района, председатель комиссии</w:t>
            </w:r>
          </w:p>
        </w:tc>
      </w:tr>
      <w:tr w:rsidR="00B76FAD" w:rsidRPr="00C035F3">
        <w:tc>
          <w:tcPr>
            <w:tcW w:w="3528" w:type="dxa"/>
          </w:tcPr>
          <w:p w:rsidR="00B76FAD" w:rsidRPr="004A388C" w:rsidRDefault="00B76FAD" w:rsidP="004869DE">
            <w:pPr>
              <w:spacing w:after="0" w:line="240" w:lineRule="auto"/>
              <w:jc w:val="both"/>
              <w:rPr>
                <w:rFonts w:ascii="Times New Roman" w:hAnsi="Times New Roman" w:cs="Times New Roman"/>
                <w:sz w:val="28"/>
                <w:szCs w:val="28"/>
                <w:lang w:eastAsia="ru-RU"/>
              </w:rPr>
            </w:pPr>
            <w:r w:rsidRPr="004A388C">
              <w:rPr>
                <w:rFonts w:ascii="Times New Roman" w:hAnsi="Times New Roman" w:cs="Times New Roman"/>
                <w:sz w:val="28"/>
                <w:szCs w:val="28"/>
                <w:lang w:eastAsia="ru-RU"/>
              </w:rPr>
              <w:t>Сотников</w:t>
            </w:r>
          </w:p>
          <w:p w:rsidR="00B76FAD" w:rsidRPr="004A388C" w:rsidRDefault="00B76FAD" w:rsidP="004869DE">
            <w:pPr>
              <w:spacing w:after="0" w:line="240" w:lineRule="auto"/>
              <w:jc w:val="both"/>
              <w:rPr>
                <w:rFonts w:ascii="Times New Roman" w:hAnsi="Times New Roman" w:cs="Times New Roman"/>
                <w:sz w:val="28"/>
                <w:szCs w:val="28"/>
                <w:lang w:eastAsia="ru-RU"/>
              </w:rPr>
            </w:pPr>
            <w:r w:rsidRPr="004A388C">
              <w:rPr>
                <w:rFonts w:ascii="Times New Roman" w:hAnsi="Times New Roman" w:cs="Times New Roman"/>
                <w:sz w:val="28"/>
                <w:szCs w:val="28"/>
                <w:lang w:eastAsia="ru-RU"/>
              </w:rPr>
              <w:t>Алексей Михайлович</w:t>
            </w:r>
          </w:p>
        </w:tc>
        <w:tc>
          <w:tcPr>
            <w:tcW w:w="6042" w:type="dxa"/>
          </w:tcPr>
          <w:p w:rsidR="00B76FAD" w:rsidRPr="004A388C" w:rsidRDefault="00B76FAD" w:rsidP="004A388C">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A388C">
              <w:rPr>
                <w:rFonts w:ascii="Times New Roman" w:hAnsi="Times New Roman" w:cs="Times New Roman"/>
                <w:sz w:val="28"/>
                <w:szCs w:val="28"/>
                <w:lang w:eastAsia="ru-RU"/>
              </w:rPr>
              <w:t>первый заместитель главы администрации района по социальной политике, заместитель председателя комиссии</w:t>
            </w:r>
          </w:p>
        </w:tc>
      </w:tr>
      <w:tr w:rsidR="00B76FAD" w:rsidRPr="00C035F3">
        <w:tc>
          <w:tcPr>
            <w:tcW w:w="3528" w:type="dxa"/>
          </w:tcPr>
          <w:p w:rsidR="00B76FAD" w:rsidRDefault="00B76FAD" w:rsidP="004869DE">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Чепелев</w:t>
            </w:r>
          </w:p>
          <w:p w:rsidR="00B76FAD" w:rsidRPr="004A388C" w:rsidRDefault="00B76FAD" w:rsidP="004869DE">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Николай Александрович</w:t>
            </w:r>
          </w:p>
        </w:tc>
        <w:tc>
          <w:tcPr>
            <w:tcW w:w="6042" w:type="dxa"/>
          </w:tcPr>
          <w:p w:rsidR="00B76FAD" w:rsidRPr="004A388C" w:rsidRDefault="00B76FAD" w:rsidP="004A388C">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A388C">
              <w:rPr>
                <w:rFonts w:ascii="Times New Roman" w:hAnsi="Times New Roman" w:cs="Times New Roman"/>
                <w:sz w:val="28"/>
                <w:szCs w:val="28"/>
                <w:lang w:eastAsia="ru-RU"/>
              </w:rPr>
              <w:t>заместитель руководителя аппарата  главы администрации района – секретарь Совета безопасности района</w:t>
            </w:r>
            <w:r>
              <w:rPr>
                <w:rFonts w:ascii="Times New Roman" w:hAnsi="Times New Roman" w:cs="Times New Roman"/>
                <w:sz w:val="28"/>
                <w:szCs w:val="28"/>
                <w:lang w:eastAsia="ru-RU"/>
              </w:rPr>
              <w:t>, секретарь комиссии</w:t>
            </w:r>
          </w:p>
        </w:tc>
      </w:tr>
      <w:tr w:rsidR="00B76FAD" w:rsidRPr="00C035F3">
        <w:tc>
          <w:tcPr>
            <w:tcW w:w="3528" w:type="dxa"/>
          </w:tcPr>
          <w:p w:rsidR="00B76FAD" w:rsidRPr="004A388C" w:rsidRDefault="00B76FAD" w:rsidP="004A388C">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ч</w:t>
            </w:r>
            <w:r w:rsidRPr="00277CB1">
              <w:rPr>
                <w:rFonts w:ascii="Times New Roman" w:hAnsi="Times New Roman" w:cs="Times New Roman"/>
                <w:sz w:val="28"/>
                <w:szCs w:val="28"/>
                <w:lang w:eastAsia="ru-RU"/>
              </w:rPr>
              <w:t>лены комиссии:</w:t>
            </w:r>
          </w:p>
        </w:tc>
        <w:tc>
          <w:tcPr>
            <w:tcW w:w="6042" w:type="dxa"/>
          </w:tcPr>
          <w:p w:rsidR="00B76FAD" w:rsidRPr="004A388C" w:rsidRDefault="00B76FAD" w:rsidP="004A388C">
            <w:pPr>
              <w:spacing w:after="0" w:line="240" w:lineRule="auto"/>
              <w:jc w:val="both"/>
              <w:rPr>
                <w:rFonts w:ascii="Times New Roman" w:hAnsi="Times New Roman" w:cs="Times New Roman"/>
                <w:sz w:val="28"/>
                <w:szCs w:val="28"/>
                <w:lang w:eastAsia="ru-RU"/>
              </w:rPr>
            </w:pPr>
          </w:p>
        </w:tc>
      </w:tr>
      <w:tr w:rsidR="00B76FAD" w:rsidRPr="00C035F3">
        <w:tc>
          <w:tcPr>
            <w:tcW w:w="3528" w:type="dxa"/>
          </w:tcPr>
          <w:p w:rsidR="00B76FAD" w:rsidRPr="004A388C" w:rsidRDefault="00B76FAD" w:rsidP="004869DE">
            <w:pPr>
              <w:spacing w:after="0" w:line="240" w:lineRule="auto"/>
              <w:jc w:val="both"/>
              <w:rPr>
                <w:rFonts w:ascii="Times New Roman" w:hAnsi="Times New Roman" w:cs="Times New Roman"/>
                <w:sz w:val="28"/>
                <w:szCs w:val="28"/>
                <w:lang w:eastAsia="ru-RU"/>
              </w:rPr>
            </w:pPr>
            <w:r w:rsidRPr="004A388C">
              <w:rPr>
                <w:rFonts w:ascii="Times New Roman" w:hAnsi="Times New Roman" w:cs="Times New Roman"/>
                <w:sz w:val="28"/>
                <w:szCs w:val="28"/>
                <w:lang w:eastAsia="ru-RU"/>
              </w:rPr>
              <w:t xml:space="preserve">Алексеев </w:t>
            </w:r>
          </w:p>
          <w:p w:rsidR="00B76FAD" w:rsidRPr="004A388C" w:rsidRDefault="00B76FAD" w:rsidP="004869DE">
            <w:pPr>
              <w:spacing w:after="0" w:line="240" w:lineRule="auto"/>
              <w:jc w:val="both"/>
              <w:rPr>
                <w:rFonts w:ascii="Times New Roman" w:hAnsi="Times New Roman" w:cs="Times New Roman"/>
                <w:sz w:val="28"/>
                <w:szCs w:val="28"/>
                <w:lang w:eastAsia="ru-RU"/>
              </w:rPr>
            </w:pPr>
            <w:r w:rsidRPr="004A388C">
              <w:rPr>
                <w:rFonts w:ascii="Times New Roman" w:hAnsi="Times New Roman" w:cs="Times New Roman"/>
                <w:sz w:val="28"/>
                <w:szCs w:val="28"/>
                <w:lang w:eastAsia="ru-RU"/>
              </w:rPr>
              <w:t>Александр Евгеньевич</w:t>
            </w:r>
          </w:p>
        </w:tc>
        <w:tc>
          <w:tcPr>
            <w:tcW w:w="6042" w:type="dxa"/>
          </w:tcPr>
          <w:p w:rsidR="00B76FAD" w:rsidRPr="004A388C" w:rsidRDefault="00B76FAD" w:rsidP="004A388C">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A388C">
              <w:rPr>
                <w:rFonts w:ascii="Times New Roman" w:hAnsi="Times New Roman" w:cs="Times New Roman"/>
                <w:sz w:val="28"/>
                <w:szCs w:val="28"/>
                <w:lang w:eastAsia="ru-RU"/>
              </w:rPr>
              <w:t>заместитель главы администрации района по развитию сельских территорий, начальник управления сельского хозяйства администрации района</w:t>
            </w:r>
          </w:p>
        </w:tc>
      </w:tr>
      <w:tr w:rsidR="00B76FAD" w:rsidRPr="00C035F3">
        <w:tc>
          <w:tcPr>
            <w:tcW w:w="3528" w:type="dxa"/>
          </w:tcPr>
          <w:p w:rsidR="00B76FAD" w:rsidRDefault="00B76FAD" w:rsidP="004869DE">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Алексеева</w:t>
            </w:r>
          </w:p>
          <w:p w:rsidR="00B76FAD" w:rsidRPr="004A388C" w:rsidRDefault="00B76FAD" w:rsidP="004869DE">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Инна Станиславовна</w:t>
            </w:r>
          </w:p>
        </w:tc>
        <w:tc>
          <w:tcPr>
            <w:tcW w:w="6042" w:type="dxa"/>
          </w:tcPr>
          <w:p w:rsidR="00B76FAD" w:rsidRPr="004A388C" w:rsidRDefault="00B76FAD" w:rsidP="004A388C">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начальник отдела муниципальной службы и кадров администрации района администрации района</w:t>
            </w:r>
          </w:p>
        </w:tc>
      </w:tr>
      <w:tr w:rsidR="00B76FAD" w:rsidRPr="00C035F3">
        <w:tc>
          <w:tcPr>
            <w:tcW w:w="3528" w:type="dxa"/>
          </w:tcPr>
          <w:p w:rsidR="00B76FAD" w:rsidRDefault="00B76FAD" w:rsidP="00B55AC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Бережной </w:t>
            </w:r>
          </w:p>
          <w:p w:rsidR="00B76FAD" w:rsidRPr="004A388C" w:rsidRDefault="00B76FAD" w:rsidP="00B55AC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Андрей Васильевич</w:t>
            </w:r>
          </w:p>
        </w:tc>
        <w:tc>
          <w:tcPr>
            <w:tcW w:w="6042" w:type="dxa"/>
          </w:tcPr>
          <w:p w:rsidR="00B76FAD" w:rsidRPr="004A388C" w:rsidRDefault="00B76FAD" w:rsidP="00B55AC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A388C">
              <w:rPr>
                <w:rFonts w:ascii="Times New Roman" w:hAnsi="Times New Roman" w:cs="Times New Roman"/>
                <w:sz w:val="28"/>
                <w:szCs w:val="28"/>
                <w:lang w:eastAsia="ru-RU"/>
              </w:rPr>
              <w:t>председатель Муниципального совета Волоконовского района (по согласованию)</w:t>
            </w:r>
          </w:p>
        </w:tc>
      </w:tr>
      <w:tr w:rsidR="00B76FAD" w:rsidRPr="00C035F3">
        <w:tc>
          <w:tcPr>
            <w:tcW w:w="3528" w:type="dxa"/>
          </w:tcPr>
          <w:p w:rsidR="00B76FAD" w:rsidRPr="004A388C" w:rsidRDefault="00B76FAD" w:rsidP="004869DE">
            <w:pPr>
              <w:spacing w:after="0" w:line="240" w:lineRule="auto"/>
              <w:jc w:val="both"/>
              <w:rPr>
                <w:rFonts w:ascii="Times New Roman" w:hAnsi="Times New Roman" w:cs="Times New Roman"/>
                <w:sz w:val="28"/>
                <w:szCs w:val="28"/>
                <w:lang w:eastAsia="ru-RU"/>
              </w:rPr>
            </w:pPr>
            <w:r w:rsidRPr="004A388C">
              <w:rPr>
                <w:rFonts w:ascii="Times New Roman" w:hAnsi="Times New Roman" w:cs="Times New Roman"/>
                <w:sz w:val="28"/>
                <w:szCs w:val="28"/>
                <w:lang w:eastAsia="ru-RU"/>
              </w:rPr>
              <w:t>Иванов</w:t>
            </w:r>
          </w:p>
          <w:p w:rsidR="00B76FAD" w:rsidRPr="004A388C" w:rsidRDefault="00B76FAD" w:rsidP="004869DE">
            <w:pPr>
              <w:spacing w:after="0" w:line="240" w:lineRule="auto"/>
              <w:jc w:val="both"/>
              <w:rPr>
                <w:rFonts w:ascii="Times New Roman" w:hAnsi="Times New Roman" w:cs="Times New Roman"/>
                <w:sz w:val="28"/>
                <w:szCs w:val="28"/>
                <w:lang w:eastAsia="ru-RU"/>
              </w:rPr>
            </w:pPr>
            <w:r w:rsidRPr="004A388C">
              <w:rPr>
                <w:rFonts w:ascii="Times New Roman" w:hAnsi="Times New Roman" w:cs="Times New Roman"/>
                <w:sz w:val="28"/>
                <w:szCs w:val="28"/>
                <w:lang w:eastAsia="ru-RU"/>
              </w:rPr>
              <w:t>Сергей Леонидович</w:t>
            </w:r>
          </w:p>
        </w:tc>
        <w:tc>
          <w:tcPr>
            <w:tcW w:w="6042" w:type="dxa"/>
          </w:tcPr>
          <w:p w:rsidR="00B76FAD" w:rsidRPr="004A388C" w:rsidRDefault="00B76FAD" w:rsidP="004A388C">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A388C">
              <w:rPr>
                <w:rFonts w:ascii="Times New Roman" w:hAnsi="Times New Roman" w:cs="Times New Roman"/>
                <w:sz w:val="28"/>
                <w:szCs w:val="28"/>
                <w:lang w:eastAsia="ru-RU"/>
              </w:rPr>
              <w:t>председатель контрольно-ревизионной комиссии</w:t>
            </w:r>
            <w:r>
              <w:rPr>
                <w:rFonts w:ascii="Times New Roman" w:hAnsi="Times New Roman" w:cs="Times New Roman"/>
                <w:sz w:val="28"/>
                <w:szCs w:val="28"/>
                <w:lang w:eastAsia="ru-RU"/>
              </w:rPr>
              <w:t xml:space="preserve"> (по согласованию)</w:t>
            </w:r>
          </w:p>
        </w:tc>
      </w:tr>
      <w:tr w:rsidR="00B76FAD" w:rsidRPr="00C035F3">
        <w:tc>
          <w:tcPr>
            <w:tcW w:w="3528" w:type="dxa"/>
          </w:tcPr>
          <w:p w:rsidR="00B76FAD" w:rsidRPr="004A388C" w:rsidRDefault="00B76FAD" w:rsidP="000C28D8">
            <w:pPr>
              <w:spacing w:after="0" w:line="240" w:lineRule="auto"/>
              <w:rPr>
                <w:rFonts w:ascii="Times New Roman" w:hAnsi="Times New Roman" w:cs="Times New Roman"/>
                <w:sz w:val="28"/>
                <w:szCs w:val="28"/>
                <w:lang w:eastAsia="ru-RU"/>
              </w:rPr>
            </w:pPr>
            <w:r w:rsidRPr="004A388C">
              <w:rPr>
                <w:rFonts w:ascii="Times New Roman" w:hAnsi="Times New Roman" w:cs="Times New Roman"/>
                <w:sz w:val="28"/>
                <w:szCs w:val="28"/>
                <w:lang w:eastAsia="ru-RU"/>
              </w:rPr>
              <w:t>Кренев</w:t>
            </w:r>
          </w:p>
          <w:p w:rsidR="00B76FAD" w:rsidRPr="004A388C" w:rsidRDefault="00B76FAD" w:rsidP="000C28D8">
            <w:pPr>
              <w:spacing w:after="0" w:line="240" w:lineRule="auto"/>
              <w:jc w:val="both"/>
              <w:rPr>
                <w:rFonts w:ascii="Times New Roman" w:hAnsi="Times New Roman" w:cs="Times New Roman"/>
                <w:sz w:val="28"/>
                <w:szCs w:val="28"/>
                <w:lang w:eastAsia="ru-RU"/>
              </w:rPr>
            </w:pPr>
            <w:r w:rsidRPr="004A388C">
              <w:rPr>
                <w:rFonts w:ascii="Times New Roman" w:hAnsi="Times New Roman" w:cs="Times New Roman"/>
                <w:sz w:val="28"/>
                <w:szCs w:val="28"/>
                <w:lang w:eastAsia="ru-RU"/>
              </w:rPr>
              <w:t>Виталий Семёнович</w:t>
            </w:r>
          </w:p>
        </w:tc>
        <w:tc>
          <w:tcPr>
            <w:tcW w:w="6042" w:type="dxa"/>
          </w:tcPr>
          <w:p w:rsidR="00B76FAD" w:rsidRPr="004A388C" w:rsidRDefault="00B76FAD" w:rsidP="000C28D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A388C">
              <w:rPr>
                <w:rFonts w:ascii="Times New Roman" w:hAnsi="Times New Roman" w:cs="Times New Roman"/>
                <w:sz w:val="28"/>
                <w:szCs w:val="28"/>
                <w:lang w:eastAsia="ru-RU"/>
              </w:rPr>
              <w:t xml:space="preserve">начальник ОМВД </w:t>
            </w:r>
            <w:r>
              <w:rPr>
                <w:rFonts w:ascii="Times New Roman" w:hAnsi="Times New Roman" w:cs="Times New Roman"/>
                <w:sz w:val="28"/>
                <w:szCs w:val="28"/>
                <w:lang w:eastAsia="ru-RU"/>
              </w:rPr>
              <w:t xml:space="preserve">России </w:t>
            </w:r>
            <w:r w:rsidRPr="004A388C">
              <w:rPr>
                <w:rFonts w:ascii="Times New Roman" w:hAnsi="Times New Roman" w:cs="Times New Roman"/>
                <w:sz w:val="28"/>
                <w:szCs w:val="28"/>
                <w:lang w:eastAsia="ru-RU"/>
              </w:rPr>
              <w:t>по Волоконовскому району (по согласованию)</w:t>
            </w:r>
          </w:p>
        </w:tc>
      </w:tr>
      <w:tr w:rsidR="00B76FAD" w:rsidRPr="00C035F3">
        <w:tc>
          <w:tcPr>
            <w:tcW w:w="3528" w:type="dxa"/>
          </w:tcPr>
          <w:p w:rsidR="00B76FAD" w:rsidRPr="004A388C" w:rsidRDefault="00B76FAD" w:rsidP="005F1B0A">
            <w:pPr>
              <w:spacing w:after="0" w:line="240" w:lineRule="auto"/>
              <w:jc w:val="both"/>
              <w:rPr>
                <w:rFonts w:ascii="Times New Roman" w:hAnsi="Times New Roman" w:cs="Times New Roman"/>
                <w:sz w:val="28"/>
                <w:szCs w:val="28"/>
                <w:lang w:eastAsia="ru-RU"/>
              </w:rPr>
            </w:pPr>
          </w:p>
        </w:tc>
        <w:tc>
          <w:tcPr>
            <w:tcW w:w="6042" w:type="dxa"/>
          </w:tcPr>
          <w:p w:rsidR="00B76FAD" w:rsidRPr="004A388C" w:rsidRDefault="00B76FAD" w:rsidP="005F1B0A">
            <w:pPr>
              <w:spacing w:after="0" w:line="240" w:lineRule="auto"/>
              <w:jc w:val="both"/>
              <w:rPr>
                <w:rFonts w:ascii="Times New Roman" w:hAnsi="Times New Roman" w:cs="Times New Roman"/>
                <w:sz w:val="28"/>
                <w:szCs w:val="28"/>
                <w:lang w:eastAsia="ru-RU"/>
              </w:rPr>
            </w:pPr>
          </w:p>
        </w:tc>
      </w:tr>
      <w:tr w:rsidR="00B76FAD" w:rsidRPr="00C035F3">
        <w:tc>
          <w:tcPr>
            <w:tcW w:w="3528" w:type="dxa"/>
          </w:tcPr>
          <w:p w:rsidR="00B76FAD" w:rsidRPr="004A388C" w:rsidRDefault="00B76FAD" w:rsidP="0027721B">
            <w:pPr>
              <w:spacing w:after="0" w:line="240" w:lineRule="auto"/>
              <w:jc w:val="both"/>
              <w:rPr>
                <w:rFonts w:ascii="Times New Roman" w:hAnsi="Times New Roman" w:cs="Times New Roman"/>
                <w:sz w:val="28"/>
                <w:szCs w:val="28"/>
                <w:lang w:eastAsia="ru-RU"/>
              </w:rPr>
            </w:pPr>
            <w:r w:rsidRPr="004A388C">
              <w:rPr>
                <w:rFonts w:ascii="Times New Roman" w:hAnsi="Times New Roman" w:cs="Times New Roman"/>
                <w:sz w:val="28"/>
                <w:szCs w:val="28"/>
                <w:lang w:eastAsia="ru-RU"/>
              </w:rPr>
              <w:t>Рощупкина</w:t>
            </w:r>
          </w:p>
          <w:p w:rsidR="00B76FAD" w:rsidRPr="004A388C" w:rsidRDefault="00B76FAD" w:rsidP="0027721B">
            <w:pPr>
              <w:spacing w:after="0" w:line="240" w:lineRule="auto"/>
              <w:rPr>
                <w:rFonts w:ascii="Times New Roman" w:hAnsi="Times New Roman" w:cs="Times New Roman"/>
                <w:sz w:val="28"/>
                <w:szCs w:val="28"/>
                <w:lang w:eastAsia="ru-RU"/>
              </w:rPr>
            </w:pPr>
            <w:r w:rsidRPr="004A388C">
              <w:rPr>
                <w:rFonts w:ascii="Times New Roman" w:hAnsi="Times New Roman" w:cs="Times New Roman"/>
                <w:sz w:val="28"/>
                <w:szCs w:val="28"/>
                <w:lang w:eastAsia="ru-RU"/>
              </w:rPr>
              <w:t>Марина Сергеевна</w:t>
            </w:r>
          </w:p>
        </w:tc>
        <w:tc>
          <w:tcPr>
            <w:tcW w:w="6042" w:type="dxa"/>
          </w:tcPr>
          <w:p w:rsidR="00B76FAD" w:rsidRDefault="00B76FAD" w:rsidP="004A388C">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A388C">
              <w:rPr>
                <w:rFonts w:ascii="Times New Roman" w:hAnsi="Times New Roman" w:cs="Times New Roman"/>
                <w:sz w:val="28"/>
                <w:szCs w:val="28"/>
                <w:lang w:eastAsia="ru-RU"/>
              </w:rPr>
              <w:t>начальник отдела по правовой работе админи</w:t>
            </w:r>
            <w:r>
              <w:rPr>
                <w:rFonts w:ascii="Times New Roman" w:hAnsi="Times New Roman" w:cs="Times New Roman"/>
                <w:sz w:val="28"/>
                <w:szCs w:val="28"/>
                <w:lang w:eastAsia="ru-RU"/>
              </w:rPr>
              <w:t>страции района</w:t>
            </w:r>
          </w:p>
        </w:tc>
      </w:tr>
      <w:tr w:rsidR="00B76FAD" w:rsidRPr="00C035F3">
        <w:tc>
          <w:tcPr>
            <w:tcW w:w="3528" w:type="dxa"/>
          </w:tcPr>
          <w:p w:rsidR="00B76FAD" w:rsidRPr="004A388C" w:rsidRDefault="00B76FAD" w:rsidP="0027721B">
            <w:pPr>
              <w:spacing w:after="0" w:line="240" w:lineRule="auto"/>
              <w:jc w:val="both"/>
              <w:rPr>
                <w:rFonts w:ascii="Times New Roman" w:hAnsi="Times New Roman" w:cs="Times New Roman"/>
                <w:sz w:val="28"/>
                <w:szCs w:val="28"/>
                <w:lang w:eastAsia="ru-RU"/>
              </w:rPr>
            </w:pPr>
            <w:r w:rsidRPr="004A388C">
              <w:rPr>
                <w:rFonts w:ascii="Times New Roman" w:hAnsi="Times New Roman" w:cs="Times New Roman"/>
                <w:sz w:val="28"/>
                <w:szCs w:val="28"/>
                <w:lang w:eastAsia="ru-RU"/>
              </w:rPr>
              <w:t>Сотников</w:t>
            </w:r>
          </w:p>
          <w:p w:rsidR="00B76FAD" w:rsidRPr="004A388C" w:rsidRDefault="00B76FAD" w:rsidP="0027721B">
            <w:pPr>
              <w:spacing w:after="0" w:line="240" w:lineRule="auto"/>
              <w:jc w:val="both"/>
              <w:rPr>
                <w:rFonts w:ascii="Times New Roman" w:hAnsi="Times New Roman" w:cs="Times New Roman"/>
                <w:sz w:val="28"/>
                <w:szCs w:val="28"/>
                <w:lang w:eastAsia="ru-RU"/>
              </w:rPr>
            </w:pPr>
            <w:r w:rsidRPr="004A388C">
              <w:rPr>
                <w:rFonts w:ascii="Times New Roman" w:hAnsi="Times New Roman" w:cs="Times New Roman"/>
                <w:sz w:val="28"/>
                <w:szCs w:val="28"/>
                <w:lang w:eastAsia="ru-RU"/>
              </w:rPr>
              <w:t>Евгений Александрович</w:t>
            </w:r>
          </w:p>
        </w:tc>
        <w:tc>
          <w:tcPr>
            <w:tcW w:w="6042" w:type="dxa"/>
          </w:tcPr>
          <w:p w:rsidR="00B76FAD" w:rsidRPr="004A388C" w:rsidRDefault="00B76FAD" w:rsidP="004A388C">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A388C">
              <w:rPr>
                <w:rFonts w:ascii="Times New Roman" w:hAnsi="Times New Roman" w:cs="Times New Roman"/>
                <w:sz w:val="28"/>
                <w:szCs w:val="28"/>
                <w:lang w:eastAsia="ru-RU"/>
              </w:rPr>
              <w:t>заместитель главы администрации района по стратегическому развитию</w:t>
            </w:r>
          </w:p>
        </w:tc>
      </w:tr>
      <w:tr w:rsidR="00B76FAD" w:rsidRPr="00C035F3">
        <w:tc>
          <w:tcPr>
            <w:tcW w:w="3528" w:type="dxa"/>
          </w:tcPr>
          <w:p w:rsidR="00B76FAD" w:rsidRPr="004A388C" w:rsidRDefault="00B76FAD" w:rsidP="0027721B">
            <w:pPr>
              <w:spacing w:after="0" w:line="240" w:lineRule="auto"/>
              <w:jc w:val="both"/>
              <w:rPr>
                <w:rFonts w:ascii="Times New Roman" w:hAnsi="Times New Roman" w:cs="Times New Roman"/>
                <w:sz w:val="28"/>
                <w:szCs w:val="28"/>
                <w:lang w:eastAsia="ru-RU"/>
              </w:rPr>
            </w:pPr>
            <w:r w:rsidRPr="004A388C">
              <w:rPr>
                <w:rFonts w:ascii="Times New Roman" w:hAnsi="Times New Roman" w:cs="Times New Roman"/>
                <w:sz w:val="28"/>
                <w:szCs w:val="28"/>
                <w:lang w:eastAsia="ru-RU"/>
              </w:rPr>
              <w:t>Уханёв</w:t>
            </w:r>
          </w:p>
          <w:p w:rsidR="00B76FAD" w:rsidRPr="004A388C" w:rsidRDefault="00B76FAD" w:rsidP="0027721B">
            <w:pPr>
              <w:spacing w:after="0" w:line="240" w:lineRule="auto"/>
              <w:jc w:val="both"/>
              <w:rPr>
                <w:rFonts w:ascii="Times New Roman" w:hAnsi="Times New Roman" w:cs="Times New Roman"/>
                <w:sz w:val="28"/>
                <w:szCs w:val="28"/>
                <w:lang w:eastAsia="ru-RU"/>
              </w:rPr>
            </w:pPr>
            <w:r w:rsidRPr="004A388C">
              <w:rPr>
                <w:rFonts w:ascii="Times New Roman" w:hAnsi="Times New Roman" w:cs="Times New Roman"/>
                <w:sz w:val="28"/>
                <w:szCs w:val="28"/>
                <w:lang w:eastAsia="ru-RU"/>
              </w:rPr>
              <w:t>Валерий Николаевич</w:t>
            </w:r>
          </w:p>
        </w:tc>
        <w:tc>
          <w:tcPr>
            <w:tcW w:w="6042" w:type="dxa"/>
          </w:tcPr>
          <w:p w:rsidR="00B76FAD" w:rsidRPr="004A388C" w:rsidRDefault="00B76FAD" w:rsidP="004A388C">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A388C">
              <w:rPr>
                <w:rFonts w:ascii="Times New Roman" w:hAnsi="Times New Roman" w:cs="Times New Roman"/>
                <w:sz w:val="28"/>
                <w:szCs w:val="28"/>
                <w:lang w:eastAsia="ru-RU"/>
              </w:rPr>
              <w:t>заместитель главы администрации района по строительству</w:t>
            </w:r>
            <w:r>
              <w:rPr>
                <w:rFonts w:ascii="Times New Roman" w:hAnsi="Times New Roman" w:cs="Times New Roman"/>
                <w:sz w:val="28"/>
                <w:szCs w:val="28"/>
                <w:lang w:eastAsia="ru-RU"/>
              </w:rPr>
              <w:t xml:space="preserve"> и ЖКХ</w:t>
            </w:r>
          </w:p>
        </w:tc>
      </w:tr>
      <w:tr w:rsidR="00B76FAD" w:rsidRPr="00C035F3">
        <w:tc>
          <w:tcPr>
            <w:tcW w:w="3528" w:type="dxa"/>
          </w:tcPr>
          <w:p w:rsidR="00B76FAD" w:rsidRPr="004A388C" w:rsidRDefault="00B76FAD" w:rsidP="0027721B">
            <w:pPr>
              <w:spacing w:after="0" w:line="240" w:lineRule="auto"/>
              <w:jc w:val="both"/>
              <w:rPr>
                <w:rFonts w:ascii="Times New Roman" w:hAnsi="Times New Roman" w:cs="Times New Roman"/>
                <w:sz w:val="28"/>
                <w:szCs w:val="28"/>
                <w:lang w:eastAsia="ru-RU"/>
              </w:rPr>
            </w:pPr>
            <w:r w:rsidRPr="004A388C">
              <w:rPr>
                <w:rFonts w:ascii="Times New Roman" w:hAnsi="Times New Roman" w:cs="Times New Roman"/>
                <w:sz w:val="28"/>
                <w:szCs w:val="28"/>
                <w:lang w:eastAsia="ru-RU"/>
              </w:rPr>
              <w:t>Фартушная</w:t>
            </w:r>
          </w:p>
          <w:p w:rsidR="00B76FAD" w:rsidRPr="004A388C" w:rsidRDefault="00B76FAD" w:rsidP="0027721B">
            <w:pPr>
              <w:spacing w:after="0" w:line="240" w:lineRule="auto"/>
              <w:jc w:val="both"/>
              <w:rPr>
                <w:rFonts w:ascii="Times New Roman" w:hAnsi="Times New Roman" w:cs="Times New Roman"/>
                <w:sz w:val="28"/>
                <w:szCs w:val="28"/>
                <w:lang w:eastAsia="ru-RU"/>
              </w:rPr>
            </w:pPr>
            <w:r w:rsidRPr="004A388C">
              <w:rPr>
                <w:rFonts w:ascii="Times New Roman" w:hAnsi="Times New Roman" w:cs="Times New Roman"/>
                <w:sz w:val="28"/>
                <w:szCs w:val="28"/>
                <w:lang w:eastAsia="ru-RU"/>
              </w:rPr>
              <w:t>Марина Владимировна</w:t>
            </w:r>
          </w:p>
        </w:tc>
        <w:tc>
          <w:tcPr>
            <w:tcW w:w="6042" w:type="dxa"/>
          </w:tcPr>
          <w:p w:rsidR="00B76FAD" w:rsidRPr="004A388C" w:rsidRDefault="00B76FAD" w:rsidP="004A388C">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A388C">
              <w:rPr>
                <w:rFonts w:ascii="Times New Roman" w:hAnsi="Times New Roman" w:cs="Times New Roman"/>
                <w:sz w:val="28"/>
                <w:szCs w:val="28"/>
                <w:lang w:eastAsia="ru-RU"/>
              </w:rPr>
              <w:t>заместитель главы администрации района, начальник управления финансов и бюджетной политики</w:t>
            </w:r>
          </w:p>
        </w:tc>
      </w:tr>
      <w:tr w:rsidR="00B76FAD" w:rsidRPr="00C035F3">
        <w:tc>
          <w:tcPr>
            <w:tcW w:w="3528" w:type="dxa"/>
          </w:tcPr>
          <w:p w:rsidR="00B76FAD" w:rsidRPr="004A388C" w:rsidRDefault="00B76FAD" w:rsidP="0027721B">
            <w:pPr>
              <w:spacing w:after="0" w:line="240" w:lineRule="auto"/>
              <w:jc w:val="both"/>
              <w:rPr>
                <w:rFonts w:ascii="Times New Roman" w:hAnsi="Times New Roman" w:cs="Times New Roman"/>
                <w:sz w:val="28"/>
                <w:szCs w:val="28"/>
                <w:lang w:eastAsia="ru-RU"/>
              </w:rPr>
            </w:pPr>
            <w:r w:rsidRPr="004A388C">
              <w:rPr>
                <w:rFonts w:ascii="Times New Roman" w:hAnsi="Times New Roman" w:cs="Times New Roman"/>
                <w:sz w:val="28"/>
                <w:szCs w:val="28"/>
                <w:lang w:eastAsia="ru-RU"/>
              </w:rPr>
              <w:t xml:space="preserve">Цыганкова </w:t>
            </w:r>
          </w:p>
          <w:p w:rsidR="00B76FAD" w:rsidRPr="004A388C" w:rsidRDefault="00B76FAD" w:rsidP="0027721B">
            <w:pPr>
              <w:spacing w:after="0" w:line="240" w:lineRule="auto"/>
              <w:jc w:val="both"/>
              <w:rPr>
                <w:rFonts w:ascii="Times New Roman" w:hAnsi="Times New Roman" w:cs="Times New Roman"/>
                <w:sz w:val="28"/>
                <w:szCs w:val="28"/>
                <w:lang w:eastAsia="ru-RU"/>
              </w:rPr>
            </w:pPr>
            <w:r w:rsidRPr="004A388C">
              <w:rPr>
                <w:rFonts w:ascii="Times New Roman" w:hAnsi="Times New Roman" w:cs="Times New Roman"/>
                <w:sz w:val="28"/>
                <w:szCs w:val="28"/>
                <w:lang w:eastAsia="ru-RU"/>
              </w:rPr>
              <w:t>Светлана Владимировна</w:t>
            </w:r>
          </w:p>
        </w:tc>
        <w:tc>
          <w:tcPr>
            <w:tcW w:w="6042" w:type="dxa"/>
          </w:tcPr>
          <w:p w:rsidR="00B76FAD" w:rsidRPr="004A388C" w:rsidRDefault="00B76FAD" w:rsidP="004A388C">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A388C">
              <w:rPr>
                <w:rFonts w:ascii="Times New Roman" w:hAnsi="Times New Roman" w:cs="Times New Roman"/>
                <w:sz w:val="28"/>
                <w:szCs w:val="28"/>
                <w:lang w:eastAsia="ru-RU"/>
              </w:rPr>
              <w:t>заместитель главы администрации района, руководитель аппарата главы администрации района</w:t>
            </w:r>
          </w:p>
        </w:tc>
      </w:tr>
    </w:tbl>
    <w:p w:rsidR="00B76FAD" w:rsidRPr="004869DE" w:rsidRDefault="00B76FAD" w:rsidP="0027721B">
      <w:pPr>
        <w:pStyle w:val="ConsPlusNormal"/>
        <w:framePr w:w="4441" w:h="1621" w:hSpace="180" w:wrap="around" w:vAnchor="text" w:hAnchor="page" w:x="6742" w:y="328"/>
        <w:jc w:val="center"/>
        <w:rPr>
          <w:rFonts w:ascii="Times New Roman" w:hAnsi="Times New Roman" w:cs="Times New Roman"/>
          <w:b/>
          <w:sz w:val="28"/>
          <w:szCs w:val="28"/>
        </w:rPr>
      </w:pPr>
      <w:r w:rsidRPr="004869DE">
        <w:rPr>
          <w:rFonts w:ascii="Times New Roman" w:hAnsi="Times New Roman" w:cs="Times New Roman"/>
          <w:b/>
          <w:sz w:val="28"/>
          <w:szCs w:val="28"/>
        </w:rPr>
        <w:t>Утвержден</w:t>
      </w:r>
      <w:r>
        <w:rPr>
          <w:rFonts w:ascii="Times New Roman" w:hAnsi="Times New Roman" w:cs="Times New Roman"/>
          <w:b/>
          <w:sz w:val="28"/>
          <w:szCs w:val="28"/>
        </w:rPr>
        <w:t>о</w:t>
      </w:r>
    </w:p>
    <w:p w:rsidR="00B76FAD" w:rsidRDefault="00B76FAD" w:rsidP="0027721B">
      <w:pPr>
        <w:pStyle w:val="ConsPlusNormal"/>
        <w:framePr w:w="4441" w:h="1621" w:hSpace="180" w:wrap="around" w:vAnchor="text" w:hAnchor="page" w:x="6742" w:y="328"/>
        <w:jc w:val="center"/>
        <w:rPr>
          <w:rFonts w:ascii="Times New Roman" w:hAnsi="Times New Roman" w:cs="Times New Roman"/>
          <w:b/>
          <w:sz w:val="28"/>
          <w:szCs w:val="28"/>
        </w:rPr>
      </w:pPr>
      <w:r w:rsidRPr="004869DE">
        <w:rPr>
          <w:rFonts w:ascii="Times New Roman" w:hAnsi="Times New Roman" w:cs="Times New Roman"/>
          <w:b/>
          <w:sz w:val="28"/>
          <w:szCs w:val="28"/>
        </w:rPr>
        <w:t xml:space="preserve">постановлением </w:t>
      </w:r>
    </w:p>
    <w:p w:rsidR="00B76FAD" w:rsidRDefault="00B76FAD" w:rsidP="0027721B">
      <w:pPr>
        <w:pStyle w:val="ConsPlusNormal"/>
        <w:framePr w:w="4441" w:h="1621" w:hSpace="180" w:wrap="around" w:vAnchor="text" w:hAnchor="page" w:x="6742" w:y="328"/>
        <w:jc w:val="center"/>
        <w:rPr>
          <w:rFonts w:ascii="Times New Roman" w:hAnsi="Times New Roman" w:cs="Times New Roman"/>
          <w:b/>
          <w:sz w:val="28"/>
          <w:szCs w:val="28"/>
        </w:rPr>
      </w:pPr>
      <w:r w:rsidRPr="004869DE">
        <w:rPr>
          <w:rFonts w:ascii="Times New Roman" w:hAnsi="Times New Roman" w:cs="Times New Roman"/>
          <w:b/>
          <w:sz w:val="28"/>
          <w:szCs w:val="28"/>
        </w:rPr>
        <w:t>главы администрации района</w:t>
      </w:r>
    </w:p>
    <w:p w:rsidR="00B76FAD" w:rsidRDefault="00B76FAD" w:rsidP="0027721B">
      <w:pPr>
        <w:pStyle w:val="ConsPlusNormal"/>
        <w:framePr w:w="4441" w:h="1621" w:hSpace="180" w:wrap="around" w:vAnchor="text" w:hAnchor="page" w:x="6742" w:y="328"/>
        <w:jc w:val="center"/>
        <w:rPr>
          <w:rFonts w:ascii="Times New Roman" w:hAnsi="Times New Roman" w:cs="Times New Roman"/>
          <w:b/>
          <w:sz w:val="28"/>
          <w:szCs w:val="28"/>
        </w:rPr>
      </w:pPr>
      <w:r>
        <w:rPr>
          <w:rFonts w:ascii="Times New Roman" w:hAnsi="Times New Roman" w:cs="Times New Roman"/>
          <w:b/>
          <w:sz w:val="28"/>
          <w:szCs w:val="28"/>
        </w:rPr>
        <w:t>от  29  марта 2016г.</w:t>
      </w:r>
    </w:p>
    <w:p w:rsidR="00B76FAD" w:rsidRPr="004869DE" w:rsidRDefault="00B76FAD" w:rsidP="0027721B">
      <w:pPr>
        <w:pStyle w:val="ConsPlusNormal"/>
        <w:framePr w:w="4441" w:h="1621" w:hSpace="180" w:wrap="around" w:vAnchor="text" w:hAnchor="page" w:x="6742" w:y="328"/>
        <w:jc w:val="center"/>
        <w:rPr>
          <w:b/>
        </w:rPr>
      </w:pPr>
      <w:r>
        <w:rPr>
          <w:rFonts w:ascii="Times New Roman" w:hAnsi="Times New Roman" w:cs="Times New Roman"/>
          <w:b/>
          <w:sz w:val="28"/>
          <w:szCs w:val="28"/>
        </w:rPr>
        <w:t>№ 119</w:t>
      </w:r>
    </w:p>
    <w:p w:rsidR="00B76FAD" w:rsidRDefault="00B76FAD">
      <w:pPr>
        <w:rPr>
          <w:rFonts w:ascii="Times New Roman" w:hAnsi="Times New Roman" w:cs="Times New Roman"/>
          <w:sz w:val="28"/>
          <w:szCs w:val="28"/>
        </w:rPr>
      </w:pPr>
    </w:p>
    <w:p w:rsidR="00B76FAD" w:rsidRDefault="00B76FAD">
      <w:pPr>
        <w:rPr>
          <w:rFonts w:ascii="Times New Roman" w:hAnsi="Times New Roman" w:cs="Times New Roman"/>
          <w:sz w:val="28"/>
          <w:szCs w:val="28"/>
        </w:rPr>
      </w:pPr>
    </w:p>
    <w:p w:rsidR="00B76FAD" w:rsidRDefault="00B76FAD">
      <w:pPr>
        <w:rPr>
          <w:rFonts w:ascii="Times New Roman" w:hAnsi="Times New Roman" w:cs="Times New Roman"/>
          <w:sz w:val="28"/>
          <w:szCs w:val="28"/>
        </w:rPr>
      </w:pPr>
    </w:p>
    <w:p w:rsidR="00B76FAD" w:rsidRDefault="00B76FAD">
      <w:pPr>
        <w:rPr>
          <w:rFonts w:ascii="Times New Roman" w:hAnsi="Times New Roman" w:cs="Times New Roman"/>
          <w:sz w:val="28"/>
          <w:szCs w:val="28"/>
        </w:rPr>
      </w:pPr>
    </w:p>
    <w:p w:rsidR="00B76FAD" w:rsidRDefault="00B76FAD" w:rsidP="0027721B">
      <w:pPr>
        <w:widowControl w:val="0"/>
        <w:autoSpaceDE w:val="0"/>
        <w:autoSpaceDN w:val="0"/>
        <w:spacing w:after="0" w:line="240" w:lineRule="auto"/>
        <w:jc w:val="both"/>
        <w:rPr>
          <w:rFonts w:ascii="Times New Roman" w:hAnsi="Times New Roman" w:cs="Times New Roman"/>
          <w:sz w:val="28"/>
          <w:szCs w:val="28"/>
          <w:lang w:eastAsia="ru-RU"/>
        </w:rPr>
      </w:pPr>
    </w:p>
    <w:p w:rsidR="00B76FAD" w:rsidRPr="00277CB1" w:rsidRDefault="00B76FAD" w:rsidP="0027721B">
      <w:pPr>
        <w:widowControl w:val="0"/>
        <w:autoSpaceDE w:val="0"/>
        <w:autoSpaceDN w:val="0"/>
        <w:spacing w:after="0" w:line="240" w:lineRule="auto"/>
        <w:jc w:val="both"/>
        <w:rPr>
          <w:rFonts w:ascii="Times New Roman" w:hAnsi="Times New Roman" w:cs="Times New Roman"/>
          <w:sz w:val="28"/>
          <w:szCs w:val="28"/>
          <w:lang w:eastAsia="ru-RU"/>
        </w:rPr>
      </w:pPr>
    </w:p>
    <w:p w:rsidR="00B76FAD" w:rsidRPr="0027721B" w:rsidRDefault="00B76FAD" w:rsidP="00277CB1">
      <w:pPr>
        <w:widowControl w:val="0"/>
        <w:autoSpaceDE w:val="0"/>
        <w:autoSpaceDN w:val="0"/>
        <w:spacing w:after="0" w:line="240" w:lineRule="auto"/>
        <w:jc w:val="center"/>
        <w:rPr>
          <w:rFonts w:ascii="Times New Roman" w:hAnsi="Times New Roman" w:cs="Times New Roman"/>
          <w:b/>
          <w:sz w:val="28"/>
          <w:szCs w:val="28"/>
          <w:lang w:eastAsia="ru-RU"/>
        </w:rPr>
      </w:pPr>
      <w:r w:rsidRPr="0027721B">
        <w:rPr>
          <w:rFonts w:ascii="Times New Roman" w:hAnsi="Times New Roman" w:cs="Times New Roman"/>
          <w:b/>
          <w:sz w:val="28"/>
          <w:szCs w:val="28"/>
          <w:lang w:eastAsia="ru-RU"/>
        </w:rPr>
        <w:t xml:space="preserve">Положение </w:t>
      </w:r>
    </w:p>
    <w:p w:rsidR="00B76FAD" w:rsidRDefault="00B76FAD" w:rsidP="00277CB1">
      <w:pPr>
        <w:widowControl w:val="0"/>
        <w:autoSpaceDE w:val="0"/>
        <w:autoSpaceDN w:val="0"/>
        <w:spacing w:after="0" w:line="240" w:lineRule="auto"/>
        <w:jc w:val="center"/>
        <w:rPr>
          <w:rFonts w:ascii="Times New Roman" w:hAnsi="Times New Roman" w:cs="Times New Roman"/>
          <w:b/>
          <w:sz w:val="28"/>
          <w:szCs w:val="28"/>
          <w:lang w:eastAsia="ru-RU"/>
        </w:rPr>
      </w:pPr>
      <w:r w:rsidRPr="0027721B">
        <w:rPr>
          <w:rFonts w:ascii="Times New Roman" w:hAnsi="Times New Roman" w:cs="Times New Roman"/>
          <w:b/>
          <w:sz w:val="28"/>
          <w:szCs w:val="28"/>
          <w:lang w:eastAsia="ru-RU"/>
        </w:rPr>
        <w:t xml:space="preserve">о комиссии по координации работы </w:t>
      </w:r>
    </w:p>
    <w:p w:rsidR="00B76FAD" w:rsidRPr="0027721B" w:rsidRDefault="00B76FAD" w:rsidP="0027721B">
      <w:pPr>
        <w:widowControl w:val="0"/>
        <w:autoSpaceDE w:val="0"/>
        <w:autoSpaceDN w:val="0"/>
        <w:spacing w:after="0" w:line="240" w:lineRule="auto"/>
        <w:jc w:val="center"/>
        <w:rPr>
          <w:rFonts w:ascii="Times New Roman" w:hAnsi="Times New Roman" w:cs="Times New Roman"/>
          <w:b/>
          <w:sz w:val="28"/>
          <w:szCs w:val="28"/>
          <w:lang w:eastAsia="ru-RU"/>
        </w:rPr>
      </w:pPr>
      <w:r w:rsidRPr="0027721B">
        <w:rPr>
          <w:rFonts w:ascii="Times New Roman" w:hAnsi="Times New Roman" w:cs="Times New Roman"/>
          <w:b/>
          <w:sz w:val="28"/>
          <w:szCs w:val="28"/>
          <w:lang w:eastAsia="ru-RU"/>
        </w:rPr>
        <w:t>по противодействию</w:t>
      </w:r>
      <w:r>
        <w:rPr>
          <w:rFonts w:ascii="Times New Roman" w:hAnsi="Times New Roman" w:cs="Times New Roman"/>
          <w:b/>
          <w:sz w:val="28"/>
          <w:szCs w:val="28"/>
          <w:lang w:eastAsia="ru-RU"/>
        </w:rPr>
        <w:t xml:space="preserve"> </w:t>
      </w:r>
      <w:r w:rsidRPr="0027721B">
        <w:rPr>
          <w:rFonts w:ascii="Times New Roman" w:hAnsi="Times New Roman" w:cs="Times New Roman"/>
          <w:b/>
          <w:sz w:val="28"/>
          <w:szCs w:val="28"/>
          <w:lang w:eastAsia="ru-RU"/>
        </w:rPr>
        <w:t>коррупции в Волоконовском районе</w:t>
      </w:r>
    </w:p>
    <w:p w:rsidR="00B76FAD" w:rsidRPr="00277CB1" w:rsidRDefault="00B76FAD" w:rsidP="00277CB1">
      <w:pPr>
        <w:widowControl w:val="0"/>
        <w:autoSpaceDE w:val="0"/>
        <w:autoSpaceDN w:val="0"/>
        <w:spacing w:after="0" w:line="240" w:lineRule="auto"/>
        <w:jc w:val="center"/>
        <w:rPr>
          <w:rFonts w:ascii="Times New Roman" w:hAnsi="Times New Roman" w:cs="Times New Roman"/>
          <w:sz w:val="28"/>
          <w:szCs w:val="28"/>
          <w:lang w:eastAsia="ru-RU"/>
        </w:rPr>
      </w:pPr>
    </w:p>
    <w:p w:rsidR="00B76FAD" w:rsidRPr="0027721B" w:rsidRDefault="00B76FAD" w:rsidP="0027721B">
      <w:pPr>
        <w:widowControl w:val="0"/>
        <w:autoSpaceDE w:val="0"/>
        <w:autoSpaceDN w:val="0"/>
        <w:spacing w:after="0" w:line="240" w:lineRule="auto"/>
        <w:jc w:val="center"/>
        <w:rPr>
          <w:rFonts w:ascii="Times New Roman" w:hAnsi="Times New Roman" w:cs="Times New Roman"/>
          <w:b/>
          <w:sz w:val="28"/>
          <w:szCs w:val="28"/>
          <w:lang w:eastAsia="ru-RU"/>
        </w:rPr>
      </w:pPr>
      <w:r w:rsidRPr="0027721B">
        <w:rPr>
          <w:rFonts w:ascii="Times New Roman" w:hAnsi="Times New Roman" w:cs="Times New Roman"/>
          <w:b/>
          <w:sz w:val="28"/>
          <w:szCs w:val="28"/>
          <w:lang w:eastAsia="ru-RU"/>
        </w:rPr>
        <w:t>I. Общие положения</w:t>
      </w:r>
    </w:p>
    <w:p w:rsidR="00B76FAD" w:rsidRDefault="00B76FAD" w:rsidP="0027721B">
      <w:pPr>
        <w:widowControl w:val="0"/>
        <w:autoSpaceDE w:val="0"/>
        <w:autoSpaceDN w:val="0"/>
        <w:spacing w:after="0" w:line="240" w:lineRule="auto"/>
        <w:ind w:firstLine="720"/>
        <w:jc w:val="both"/>
        <w:rPr>
          <w:rFonts w:ascii="Times New Roman" w:hAnsi="Times New Roman" w:cs="Times New Roman"/>
          <w:sz w:val="28"/>
          <w:szCs w:val="28"/>
          <w:lang w:eastAsia="ru-RU"/>
        </w:rPr>
      </w:pPr>
    </w:p>
    <w:p w:rsidR="00B76FAD" w:rsidRPr="00277CB1" w:rsidRDefault="00B76FAD" w:rsidP="0027721B">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 xml:space="preserve">1.1. Комиссия по координации работы по противодействию коррупции в Волоконовском районе (далее </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 xml:space="preserve"> комиссия) является постоянно действующим координационным органом при главе администрации Волоконовском района, образованным в целях координации деятельности органов местного самоуправления  в сфере противодействия коррупции.</w:t>
      </w:r>
    </w:p>
    <w:p w:rsidR="00B76FAD" w:rsidRPr="00277CB1" w:rsidRDefault="00B76FAD" w:rsidP="0027721B">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 xml:space="preserve">1.2.Комиссия в своей деятельности руководствуется </w:t>
      </w:r>
      <w:hyperlink r:id="rId10" w:history="1">
        <w:r w:rsidRPr="00277CB1">
          <w:rPr>
            <w:rFonts w:ascii="Times New Roman" w:hAnsi="Times New Roman" w:cs="Times New Roman"/>
            <w:sz w:val="28"/>
            <w:szCs w:val="28"/>
            <w:lang w:eastAsia="ru-RU"/>
          </w:rPr>
          <w:t>Конституцией</w:t>
        </w:r>
      </w:hyperlink>
      <w:r w:rsidRPr="00277CB1">
        <w:rPr>
          <w:rFonts w:ascii="Times New Roman" w:hAnsi="Times New Roman" w:cs="Times New Roman"/>
          <w:sz w:val="28"/>
          <w:szCs w:val="28"/>
          <w:lang w:eastAsia="ru-RU"/>
        </w:rPr>
        <w:t xml:space="preserve"> Российской Федерации, федеральными конституционными законами, федеральными законами, правовыми актами Президента и Правительства Российской Федерации, законами Белгородской области, постановлениями и распоряжениями Губернатора и Правительства области, постановлениями и распоряжениями главы администрации Волоконовского района, иными нормативными правовыми актами Российской Федерации, Белгородской области и Волоконовского района, а также настоящим Положением.</w:t>
      </w:r>
    </w:p>
    <w:p w:rsidR="00B76FAD" w:rsidRPr="004A2390" w:rsidRDefault="00B76FAD" w:rsidP="0027721B">
      <w:pPr>
        <w:widowControl w:val="0"/>
        <w:autoSpaceDE w:val="0"/>
        <w:autoSpaceDN w:val="0"/>
        <w:spacing w:after="0" w:line="240" w:lineRule="auto"/>
        <w:ind w:firstLine="720"/>
        <w:jc w:val="both"/>
        <w:rPr>
          <w:rFonts w:ascii="Times New Roman" w:hAnsi="Times New Roman" w:cs="Times New Roman"/>
          <w:sz w:val="28"/>
          <w:szCs w:val="28"/>
          <w:lang w:eastAsia="ru-RU"/>
        </w:rPr>
      </w:pPr>
      <w:r w:rsidRPr="004A2390">
        <w:rPr>
          <w:rFonts w:ascii="Times New Roman" w:hAnsi="Times New Roman" w:cs="Times New Roman"/>
          <w:sz w:val="28"/>
          <w:szCs w:val="28"/>
          <w:lang w:eastAsia="ru-RU"/>
        </w:rPr>
        <w:t>1.3.Комиссия осуществляет свою деятельность во взаимодействии с отделом муниципальной службы и кадров адм</w:t>
      </w:r>
      <w:r>
        <w:rPr>
          <w:rFonts w:ascii="Times New Roman" w:hAnsi="Times New Roman" w:cs="Times New Roman"/>
          <w:sz w:val="28"/>
          <w:szCs w:val="28"/>
          <w:lang w:eastAsia="ru-RU"/>
        </w:rPr>
        <w:t>инистрации Волоконовского район</w:t>
      </w:r>
      <w:r w:rsidRPr="004A2390">
        <w:rPr>
          <w:rFonts w:ascii="Times New Roman" w:hAnsi="Times New Roman" w:cs="Times New Roman"/>
          <w:sz w:val="28"/>
          <w:szCs w:val="28"/>
          <w:lang w:eastAsia="ru-RU"/>
        </w:rPr>
        <w:t>а.</w:t>
      </w:r>
    </w:p>
    <w:p w:rsidR="00B76FAD" w:rsidRPr="00277CB1" w:rsidRDefault="00B76FAD" w:rsidP="00277CB1">
      <w:pPr>
        <w:widowControl w:val="0"/>
        <w:autoSpaceDE w:val="0"/>
        <w:autoSpaceDN w:val="0"/>
        <w:spacing w:after="0" w:line="240" w:lineRule="auto"/>
        <w:jc w:val="center"/>
        <w:rPr>
          <w:rFonts w:ascii="Times New Roman" w:hAnsi="Times New Roman" w:cs="Times New Roman"/>
          <w:sz w:val="28"/>
          <w:szCs w:val="28"/>
          <w:lang w:eastAsia="ru-RU"/>
        </w:rPr>
      </w:pPr>
    </w:p>
    <w:p w:rsidR="00B76FAD" w:rsidRPr="0027721B" w:rsidRDefault="00B76FAD" w:rsidP="00277CB1">
      <w:pPr>
        <w:widowControl w:val="0"/>
        <w:autoSpaceDE w:val="0"/>
        <w:autoSpaceDN w:val="0"/>
        <w:spacing w:after="0" w:line="240" w:lineRule="auto"/>
        <w:jc w:val="center"/>
        <w:rPr>
          <w:rFonts w:ascii="Times New Roman" w:hAnsi="Times New Roman" w:cs="Times New Roman"/>
          <w:b/>
          <w:sz w:val="28"/>
          <w:szCs w:val="28"/>
          <w:lang w:eastAsia="ru-RU"/>
        </w:rPr>
      </w:pPr>
      <w:r w:rsidRPr="0027721B">
        <w:rPr>
          <w:rFonts w:ascii="Times New Roman" w:hAnsi="Times New Roman" w:cs="Times New Roman"/>
          <w:b/>
          <w:sz w:val="28"/>
          <w:szCs w:val="28"/>
          <w:lang w:eastAsia="ru-RU"/>
        </w:rPr>
        <w:t>II. Основные задачи комиссии</w:t>
      </w: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2.1.Основными задачами комиссии являются: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обеспечение исполнения решений комиссии при Губернаторе Белгородской области по  координации работы по противодействию коррупции в Белгородской области;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б)</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 xml:space="preserve">обеспечение координации деятельности  органов  местного самоуправления </w:t>
      </w:r>
      <w:r>
        <w:rPr>
          <w:rFonts w:ascii="Times New Roman" w:hAnsi="Times New Roman" w:cs="Times New Roman"/>
          <w:sz w:val="28"/>
          <w:szCs w:val="28"/>
          <w:lang w:eastAsia="ru-RU"/>
        </w:rPr>
        <w:t xml:space="preserve">района </w:t>
      </w:r>
      <w:r w:rsidRPr="00277CB1">
        <w:rPr>
          <w:rFonts w:ascii="Times New Roman" w:hAnsi="Times New Roman" w:cs="Times New Roman"/>
          <w:sz w:val="28"/>
          <w:szCs w:val="28"/>
          <w:lang w:eastAsia="ru-RU"/>
        </w:rPr>
        <w:t>по реализации государственной политики в области противодействия коррупции;</w:t>
      </w:r>
    </w:p>
    <w:p w:rsidR="00B76FAD"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в) обеспечение согласованных действий органов местного самоуправления, а также их взаимодействия с территориальными органами федеральных органов исполнительной власти при реализации мер по противодействию коррупции в Волоконовском районе;</w:t>
      </w:r>
    </w:p>
    <w:p w:rsidR="00B76FAD"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г)</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обеспечение взаимодействия органов</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местного самоуправления с гражданами, институтами гражданского общества, средствами массовой информации  по вопросам противодействия коррупции в Волоконовском районе;</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е)</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информирование общественности о проводимой органами местного самоуправления работе по противодействию коррупции.</w:t>
      </w: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27721B" w:rsidRDefault="00B76FAD" w:rsidP="00277CB1">
      <w:pPr>
        <w:widowControl w:val="0"/>
        <w:autoSpaceDE w:val="0"/>
        <w:autoSpaceDN w:val="0"/>
        <w:spacing w:after="0" w:line="240" w:lineRule="auto"/>
        <w:jc w:val="center"/>
        <w:rPr>
          <w:rFonts w:ascii="Times New Roman" w:hAnsi="Times New Roman" w:cs="Times New Roman"/>
          <w:b/>
          <w:sz w:val="28"/>
          <w:szCs w:val="28"/>
          <w:lang w:eastAsia="ru-RU"/>
        </w:rPr>
      </w:pPr>
      <w:r w:rsidRPr="0027721B">
        <w:rPr>
          <w:rFonts w:ascii="Times New Roman" w:hAnsi="Times New Roman" w:cs="Times New Roman"/>
          <w:b/>
          <w:sz w:val="28"/>
          <w:szCs w:val="28"/>
          <w:lang w:eastAsia="ru-RU"/>
        </w:rPr>
        <w:t>III. Полномочия комиссии</w:t>
      </w: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3.1. Комиссия в целях выполнения возложенных на нее задач осуществляет следующие полномочия: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а) разрабатывает меры по противодействию коррупции, а также по устранению причин и условий, порождающих коррупцию;</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б)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в) организует:</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подготовку проектов правовых актов администрации Волоконовского района по вопросам противодействия коррупции;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разработку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г) рассматривает вопросы, касающиеся соблюдения лицами, замещающими  должности муниципальной службы Волоконовского района, для которых федеральными и региональными законами не предусмотрено иное, запретов, ограничений и требований, установленных в целях противодействия коррупции;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д) принимает меры по выявлению (в том числе на основании обращений граждан, сведений, распространяемых средствами массовой информации, актов реагирования федеральных государственных органов) причин и условий, порождающих коррупцию, создающих административные барьеры;</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е) оказывает содействие развитию общественного контроля за реализацией планов мероприятий по противодействию коррупции;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администрации Волоконовского района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B76FAD"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3E7663" w:rsidRDefault="00B76FAD" w:rsidP="00277CB1">
      <w:pPr>
        <w:widowControl w:val="0"/>
        <w:autoSpaceDE w:val="0"/>
        <w:autoSpaceDN w:val="0"/>
        <w:spacing w:after="0" w:line="240" w:lineRule="auto"/>
        <w:jc w:val="center"/>
        <w:rPr>
          <w:rFonts w:ascii="Times New Roman" w:hAnsi="Times New Roman" w:cs="Times New Roman"/>
          <w:b/>
          <w:sz w:val="28"/>
          <w:szCs w:val="28"/>
          <w:lang w:eastAsia="ru-RU"/>
        </w:rPr>
      </w:pPr>
      <w:r w:rsidRPr="003E7663">
        <w:rPr>
          <w:rFonts w:ascii="Times New Roman" w:hAnsi="Times New Roman" w:cs="Times New Roman"/>
          <w:b/>
          <w:sz w:val="28"/>
          <w:szCs w:val="28"/>
          <w:lang w:eastAsia="ru-RU"/>
        </w:rPr>
        <w:t>IV. Порядок формирования комиссии</w:t>
      </w: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4.1. Положение о комиссии и персональный состав комиссии утверждаются постановлением главы администрации Волоконовского района.</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4.2. Комиссия формируется в составе председателя комиссии,  заместителя председателя комиссии, секретаря и членов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4.3. Председателем комиссии по должности является глава администрации Волоконовского района.</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4.4. В состав комиссии могут входить руководители органов исполнительной власти</w:t>
      </w:r>
      <w:r>
        <w:rPr>
          <w:rFonts w:ascii="Times New Roman" w:hAnsi="Times New Roman" w:cs="Times New Roman"/>
          <w:sz w:val="28"/>
          <w:szCs w:val="28"/>
          <w:lang w:eastAsia="ru-RU"/>
        </w:rPr>
        <w:t xml:space="preserve"> (по согласованию)</w:t>
      </w:r>
      <w:r w:rsidRPr="00277CB1">
        <w:rPr>
          <w:rFonts w:ascii="Times New Roman" w:hAnsi="Times New Roman" w:cs="Times New Roman"/>
          <w:sz w:val="28"/>
          <w:szCs w:val="28"/>
          <w:lang w:eastAsia="ru-RU"/>
        </w:rPr>
        <w:t>, органов местного самоуправления, представители общественных организаций</w:t>
      </w:r>
      <w:r>
        <w:rPr>
          <w:rFonts w:ascii="Times New Roman" w:hAnsi="Times New Roman" w:cs="Times New Roman"/>
          <w:sz w:val="28"/>
          <w:szCs w:val="28"/>
          <w:lang w:eastAsia="ru-RU"/>
        </w:rPr>
        <w:t xml:space="preserve"> (по согласованию)</w:t>
      </w:r>
      <w:r w:rsidRPr="00277CB1">
        <w:rPr>
          <w:rFonts w:ascii="Times New Roman" w:hAnsi="Times New Roman" w:cs="Times New Roman"/>
          <w:sz w:val="28"/>
          <w:szCs w:val="28"/>
          <w:lang w:eastAsia="ru-RU"/>
        </w:rPr>
        <w:t>, уставными задачами которых является участие в противодействии коррупции.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4.5. Передача полномочий члена комиссии другому лицу не допускается.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4.6. Участие в работе комиссии осуществляется на общественных началах.</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4.7. На заседания комиссии могут быть приглашены представители  органов исполнительной власти,  органов местного самоуправления, организаций и средств массовой информации.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4.8.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3E7663" w:rsidRDefault="00B76FAD" w:rsidP="00277CB1">
      <w:pPr>
        <w:widowControl w:val="0"/>
        <w:autoSpaceDE w:val="0"/>
        <w:autoSpaceDN w:val="0"/>
        <w:spacing w:after="0" w:line="240" w:lineRule="auto"/>
        <w:jc w:val="center"/>
        <w:rPr>
          <w:rFonts w:ascii="Times New Roman" w:hAnsi="Times New Roman" w:cs="Times New Roman"/>
          <w:b/>
          <w:sz w:val="28"/>
          <w:szCs w:val="28"/>
          <w:lang w:eastAsia="ru-RU"/>
        </w:rPr>
      </w:pPr>
      <w:r w:rsidRPr="003E7663">
        <w:rPr>
          <w:rFonts w:ascii="Times New Roman" w:hAnsi="Times New Roman" w:cs="Times New Roman"/>
          <w:b/>
          <w:sz w:val="28"/>
          <w:szCs w:val="28"/>
          <w:lang w:eastAsia="ru-RU"/>
        </w:rPr>
        <w:t>V. Организация деятельности комиссии и порядок ее работы</w:t>
      </w: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5.1. Работа комиссии осуществляется на плановой основе и в соответствии с регламентом, который утверждается комиссией.</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5.2. Заседания комиссии ведет председатель комиссии или по его поручению  заместитель председателя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5.3.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B76FAD"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 xml:space="preserve">5.4.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w:t>
      </w:r>
      <w:bookmarkStart w:id="0" w:name="_GoBack"/>
      <w:r w:rsidRPr="00277CB1">
        <w:rPr>
          <w:rFonts w:ascii="Times New Roman" w:hAnsi="Times New Roman" w:cs="Times New Roman"/>
          <w:sz w:val="28"/>
          <w:szCs w:val="28"/>
          <w:lang w:eastAsia="ru-RU"/>
        </w:rPr>
        <w:t xml:space="preserve">комиссии,  может быть принято решение о проведении закрытого заседания </w:t>
      </w:r>
      <w:bookmarkEnd w:id="0"/>
      <w:r w:rsidRPr="00277CB1">
        <w:rPr>
          <w:rFonts w:ascii="Times New Roman" w:hAnsi="Times New Roman" w:cs="Times New Roman"/>
          <w:sz w:val="28"/>
          <w:szCs w:val="28"/>
          <w:lang w:eastAsia="ru-RU"/>
        </w:rPr>
        <w:t>комиссии (присутствуют только члены комиссии и приглашенные на заседание лица).</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5.6. Решения комиссии оформляются протоколом.</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5.7. Для реализации решений комиссии могут издаваться нормативные правовые акты или распорядительные акты администрации Волоконовского</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района, а также даваться поручения.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5.8. По решению комиссии из числа членов комиссии или уполномоченных ими представителей, а также из числа представителей органов исполнительной власти,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5.9. Председатель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а) осуществляет общее руководство деятельностью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б) утверждает план работы комиссии (ежегодный план);</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в) утверждает повестку дня очередного заседания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г) дает поручения в рамках своих полномочий членам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д) представляет комиссию в отношениях с  государственными органами Белгородской области, организациями и гражданами по вопросам, относящимся к компетенции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5.10. Обеспечение деятельности комиссии, подготовку материалов к заседаниям комиссии и контроль за исполнением пр</w:t>
      </w:r>
      <w:r>
        <w:rPr>
          <w:rFonts w:ascii="Times New Roman" w:hAnsi="Times New Roman" w:cs="Times New Roman"/>
          <w:sz w:val="28"/>
          <w:szCs w:val="28"/>
          <w:lang w:eastAsia="ru-RU"/>
        </w:rPr>
        <w:t>инятых ею решений осуществляет отдел муниципальной службы и кадров</w:t>
      </w:r>
      <w:r w:rsidRPr="00277CB1">
        <w:rPr>
          <w:rFonts w:ascii="Times New Roman" w:hAnsi="Times New Roman" w:cs="Times New Roman"/>
          <w:sz w:val="28"/>
          <w:szCs w:val="28"/>
          <w:lang w:eastAsia="ru-RU"/>
        </w:rPr>
        <w:t xml:space="preserve"> администрации района.</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5.11. Секретарь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в) оформляет протоколы заседаний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г) организует выполнение поручений председателя комиссии, данных по результатам заседаний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5.12.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jc w:val="right"/>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jc w:val="right"/>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jc w:val="right"/>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jc w:val="right"/>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jc w:val="right"/>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jc w:val="right"/>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jc w:val="right"/>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jc w:val="right"/>
        <w:rPr>
          <w:rFonts w:ascii="Times New Roman" w:hAnsi="Times New Roman" w:cs="Times New Roman"/>
          <w:sz w:val="28"/>
          <w:szCs w:val="28"/>
          <w:lang w:eastAsia="ru-RU"/>
        </w:rPr>
      </w:pPr>
    </w:p>
    <w:p w:rsidR="00B76FAD" w:rsidRDefault="00B76FAD" w:rsidP="00277CB1">
      <w:pPr>
        <w:widowControl w:val="0"/>
        <w:autoSpaceDE w:val="0"/>
        <w:autoSpaceDN w:val="0"/>
        <w:spacing w:after="0" w:line="240" w:lineRule="auto"/>
        <w:jc w:val="right"/>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jc w:val="right"/>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4869DE" w:rsidRDefault="00B76FAD" w:rsidP="003E7663">
      <w:pPr>
        <w:pStyle w:val="ConsPlusNormal"/>
        <w:framePr w:w="4441" w:h="1621" w:hSpace="180" w:wrap="around" w:vAnchor="text" w:hAnchor="page" w:x="6742" w:y="-1320"/>
        <w:jc w:val="center"/>
        <w:rPr>
          <w:rFonts w:ascii="Times New Roman" w:hAnsi="Times New Roman" w:cs="Times New Roman"/>
          <w:b/>
          <w:sz w:val="28"/>
          <w:szCs w:val="28"/>
        </w:rPr>
      </w:pPr>
      <w:r w:rsidRPr="004869DE">
        <w:rPr>
          <w:rFonts w:ascii="Times New Roman" w:hAnsi="Times New Roman" w:cs="Times New Roman"/>
          <w:b/>
          <w:sz w:val="28"/>
          <w:szCs w:val="28"/>
        </w:rPr>
        <w:t>Утвержден</w:t>
      </w:r>
      <w:r>
        <w:rPr>
          <w:rFonts w:ascii="Times New Roman" w:hAnsi="Times New Roman" w:cs="Times New Roman"/>
          <w:b/>
          <w:sz w:val="28"/>
          <w:szCs w:val="28"/>
        </w:rPr>
        <w:t>о</w:t>
      </w:r>
    </w:p>
    <w:p w:rsidR="00B76FAD" w:rsidRDefault="00B76FAD" w:rsidP="003E7663">
      <w:pPr>
        <w:pStyle w:val="ConsPlusNormal"/>
        <w:framePr w:w="4441" w:h="1621" w:hSpace="180" w:wrap="around" w:vAnchor="text" w:hAnchor="page" w:x="6742" w:y="-1320"/>
        <w:jc w:val="center"/>
        <w:rPr>
          <w:rFonts w:ascii="Times New Roman" w:hAnsi="Times New Roman" w:cs="Times New Roman"/>
          <w:b/>
          <w:sz w:val="28"/>
          <w:szCs w:val="28"/>
        </w:rPr>
      </w:pPr>
      <w:r w:rsidRPr="004869DE">
        <w:rPr>
          <w:rFonts w:ascii="Times New Roman" w:hAnsi="Times New Roman" w:cs="Times New Roman"/>
          <w:b/>
          <w:sz w:val="28"/>
          <w:szCs w:val="28"/>
        </w:rPr>
        <w:t xml:space="preserve">постановлением </w:t>
      </w:r>
    </w:p>
    <w:p w:rsidR="00B76FAD" w:rsidRDefault="00B76FAD" w:rsidP="003E7663">
      <w:pPr>
        <w:pStyle w:val="ConsPlusNormal"/>
        <w:framePr w:w="4441" w:h="1621" w:hSpace="180" w:wrap="around" w:vAnchor="text" w:hAnchor="page" w:x="6742" w:y="-1320"/>
        <w:jc w:val="center"/>
        <w:rPr>
          <w:rFonts w:ascii="Times New Roman" w:hAnsi="Times New Roman" w:cs="Times New Roman"/>
          <w:b/>
          <w:sz w:val="28"/>
          <w:szCs w:val="28"/>
        </w:rPr>
      </w:pPr>
      <w:r w:rsidRPr="004869DE">
        <w:rPr>
          <w:rFonts w:ascii="Times New Roman" w:hAnsi="Times New Roman" w:cs="Times New Roman"/>
          <w:b/>
          <w:sz w:val="28"/>
          <w:szCs w:val="28"/>
        </w:rPr>
        <w:t>главы администрации района</w:t>
      </w:r>
    </w:p>
    <w:p w:rsidR="00B76FAD" w:rsidRDefault="00B76FAD" w:rsidP="003E7663">
      <w:pPr>
        <w:pStyle w:val="ConsPlusNormal"/>
        <w:framePr w:w="4441" w:h="1621" w:hSpace="180" w:wrap="around" w:vAnchor="text" w:hAnchor="page" w:x="6742" w:y="-1320"/>
        <w:jc w:val="center"/>
        <w:rPr>
          <w:rFonts w:ascii="Times New Roman" w:hAnsi="Times New Roman" w:cs="Times New Roman"/>
          <w:b/>
          <w:sz w:val="28"/>
          <w:szCs w:val="28"/>
        </w:rPr>
      </w:pPr>
      <w:r>
        <w:rPr>
          <w:rFonts w:ascii="Times New Roman" w:hAnsi="Times New Roman" w:cs="Times New Roman"/>
          <w:b/>
          <w:sz w:val="28"/>
          <w:szCs w:val="28"/>
        </w:rPr>
        <w:t>от 29  марта 2016г.</w:t>
      </w:r>
    </w:p>
    <w:p w:rsidR="00B76FAD" w:rsidRPr="004869DE" w:rsidRDefault="00B76FAD" w:rsidP="003E7663">
      <w:pPr>
        <w:pStyle w:val="ConsPlusNormal"/>
        <w:framePr w:w="4441" w:h="1621" w:hSpace="180" w:wrap="around" w:vAnchor="text" w:hAnchor="page" w:x="6742" w:y="-1320"/>
        <w:jc w:val="center"/>
        <w:rPr>
          <w:b/>
        </w:rPr>
      </w:pPr>
      <w:r>
        <w:rPr>
          <w:rFonts w:ascii="Times New Roman" w:hAnsi="Times New Roman" w:cs="Times New Roman"/>
          <w:b/>
          <w:sz w:val="28"/>
          <w:szCs w:val="28"/>
        </w:rPr>
        <w:t>№ 119</w:t>
      </w:r>
    </w:p>
    <w:p w:rsidR="00B76FAD"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B76FAD" w:rsidRPr="00277CB1" w:rsidRDefault="00B76FAD" w:rsidP="003E7663">
      <w:pPr>
        <w:widowControl w:val="0"/>
        <w:autoSpaceDE w:val="0"/>
        <w:autoSpaceDN w:val="0"/>
        <w:spacing w:after="0" w:line="240" w:lineRule="auto"/>
        <w:jc w:val="both"/>
        <w:rPr>
          <w:rFonts w:ascii="Times New Roman" w:hAnsi="Times New Roman" w:cs="Times New Roman"/>
          <w:sz w:val="28"/>
          <w:szCs w:val="28"/>
          <w:lang w:eastAsia="ru-RU"/>
        </w:rPr>
      </w:pPr>
    </w:p>
    <w:p w:rsidR="00B76FAD" w:rsidRPr="00277CB1" w:rsidRDefault="00B76FAD" w:rsidP="003E7663">
      <w:pPr>
        <w:widowControl w:val="0"/>
        <w:autoSpaceDE w:val="0"/>
        <w:autoSpaceDN w:val="0"/>
        <w:spacing w:after="0" w:line="240" w:lineRule="auto"/>
        <w:rPr>
          <w:rFonts w:ascii="Times New Roman" w:hAnsi="Times New Roman" w:cs="Times New Roman"/>
          <w:sz w:val="28"/>
          <w:szCs w:val="28"/>
          <w:lang w:eastAsia="ru-RU"/>
        </w:rPr>
      </w:pPr>
      <w:bookmarkStart w:id="1" w:name="P248"/>
      <w:bookmarkEnd w:id="1"/>
    </w:p>
    <w:p w:rsidR="00B76FAD" w:rsidRPr="003E7663" w:rsidRDefault="00B76FAD" w:rsidP="00277CB1">
      <w:pPr>
        <w:widowControl w:val="0"/>
        <w:autoSpaceDE w:val="0"/>
        <w:autoSpaceDN w:val="0"/>
        <w:spacing w:after="0" w:line="240" w:lineRule="auto"/>
        <w:jc w:val="center"/>
        <w:rPr>
          <w:rFonts w:ascii="Times New Roman" w:hAnsi="Times New Roman" w:cs="Times New Roman"/>
          <w:b/>
          <w:sz w:val="28"/>
          <w:szCs w:val="28"/>
          <w:lang w:eastAsia="ru-RU"/>
        </w:rPr>
      </w:pPr>
      <w:r w:rsidRPr="003E7663">
        <w:rPr>
          <w:rFonts w:ascii="Times New Roman" w:hAnsi="Times New Roman" w:cs="Times New Roman"/>
          <w:b/>
          <w:sz w:val="28"/>
          <w:szCs w:val="28"/>
          <w:lang w:eastAsia="ru-RU"/>
        </w:rPr>
        <w:t>Положение</w:t>
      </w:r>
    </w:p>
    <w:p w:rsidR="00B76FAD" w:rsidRPr="00277CB1" w:rsidRDefault="00B76FAD" w:rsidP="00277CB1">
      <w:pPr>
        <w:widowControl w:val="0"/>
        <w:autoSpaceDE w:val="0"/>
        <w:autoSpaceDN w:val="0"/>
        <w:spacing w:after="0" w:line="240" w:lineRule="auto"/>
        <w:jc w:val="center"/>
        <w:rPr>
          <w:rFonts w:ascii="Times New Roman" w:hAnsi="Times New Roman" w:cs="Times New Roman"/>
          <w:sz w:val="28"/>
          <w:szCs w:val="28"/>
          <w:lang w:eastAsia="ru-RU"/>
        </w:rPr>
      </w:pPr>
      <w:r w:rsidRPr="003E7663">
        <w:rPr>
          <w:rFonts w:ascii="Times New Roman" w:hAnsi="Times New Roman" w:cs="Times New Roman"/>
          <w:b/>
          <w:sz w:val="28"/>
          <w:szCs w:val="28"/>
          <w:lang w:eastAsia="ru-RU"/>
        </w:rPr>
        <w:t>о порядке рассмотрения комиссией по координации работы по противодействию коррупции в Волоконовском районе вопросов, касающихся соблюдения требований к служебному (должностному) поведению лиц, замещающих муниципальные должности Волоконовского района, и урегулирования конфликтов интересов</w:t>
      </w:r>
    </w:p>
    <w:p w:rsidR="00B76FAD" w:rsidRPr="00277CB1" w:rsidRDefault="00B76FAD" w:rsidP="00277CB1">
      <w:pPr>
        <w:widowControl w:val="0"/>
        <w:autoSpaceDE w:val="0"/>
        <w:autoSpaceDN w:val="0"/>
        <w:spacing w:after="0" w:line="240" w:lineRule="auto"/>
        <w:jc w:val="center"/>
        <w:rPr>
          <w:rFonts w:ascii="Times New Roman" w:hAnsi="Times New Roman" w:cs="Times New Roman"/>
          <w:sz w:val="28"/>
          <w:szCs w:val="28"/>
          <w:lang w:eastAsia="ru-RU"/>
        </w:rPr>
      </w:pP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 xml:space="preserve">1. Настоящее положение о порядке рассмотрения комиссией по координации работы по противодействию коррупции в Волоконовском районе вопросов, касающихся соблюдения требований к служебному (должностному) поведению лиц, замещающих должности муниципальной службы Волоконовского района, и урегулирования конфликта интересов (далее </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 xml:space="preserve"> Положение), разработанное в соответствии с Федеральными законами от 25 декабря 2008 года </w:t>
      </w:r>
      <w:hyperlink r:id="rId11" w:history="1">
        <w:r w:rsidRPr="00277CB1">
          <w:rPr>
            <w:rFonts w:ascii="Times New Roman" w:hAnsi="Times New Roman" w:cs="Times New Roman"/>
            <w:sz w:val="28"/>
            <w:szCs w:val="28"/>
            <w:lang w:eastAsia="ru-RU"/>
          </w:rPr>
          <w:t>№ 273-ФЗ</w:t>
        </w:r>
      </w:hyperlink>
      <w:r w:rsidRPr="00277CB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О противодействии коррупции</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 xml:space="preserve"> и от 3 декабря 2012 года </w:t>
      </w:r>
      <w:hyperlink r:id="rId12" w:history="1">
        <w:r w:rsidRPr="00277CB1">
          <w:rPr>
            <w:rFonts w:ascii="Times New Roman" w:hAnsi="Times New Roman" w:cs="Times New Roman"/>
            <w:sz w:val="28"/>
            <w:szCs w:val="28"/>
            <w:lang w:eastAsia="ru-RU"/>
          </w:rPr>
          <w:t>№ 230-ФЗ</w:t>
        </w:r>
      </w:hyperlink>
      <w:r w:rsidRPr="00277CB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О контроле</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за соответствием расходов лиц, замещающих государственные должности, и иных лиц их доходам</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 xml:space="preserve">, </w:t>
      </w:r>
      <w:hyperlink r:id="rId13" w:history="1">
        <w:r w:rsidRPr="00277CB1">
          <w:rPr>
            <w:rFonts w:ascii="Times New Roman" w:hAnsi="Times New Roman" w:cs="Times New Roman"/>
            <w:sz w:val="28"/>
            <w:szCs w:val="28"/>
            <w:lang w:eastAsia="ru-RU"/>
          </w:rPr>
          <w:t>Указом</w:t>
        </w:r>
      </w:hyperlink>
      <w:r w:rsidRPr="00277CB1">
        <w:rPr>
          <w:rFonts w:ascii="Times New Roman" w:hAnsi="Times New Roman" w:cs="Times New Roman"/>
          <w:sz w:val="28"/>
          <w:szCs w:val="28"/>
          <w:lang w:eastAsia="ru-RU"/>
        </w:rPr>
        <w:t xml:space="preserve"> Президента Российской Федерации от 15 июля 2015 года № 364 </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О мерах по совершенствованию организации деятельности в области противодействия коррупции</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 xml:space="preserve">, определяет порядок рассмотрения комиссией по координации работы по противодействию коррупции в Волоконовском районе (далее </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 xml:space="preserve"> комиссия) вопросов, касающихся соблюдения запретов, ограничений и требований, установленных законодательством в целях противодействия коррупции в отношении лиц, замещающих должности муниципальной службы Волоконовского района.</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bookmarkStart w:id="2" w:name="P256"/>
      <w:bookmarkEnd w:id="2"/>
      <w:r w:rsidRPr="00277CB1">
        <w:rPr>
          <w:rFonts w:ascii="Times New Roman" w:hAnsi="Times New Roman" w:cs="Times New Roman"/>
          <w:sz w:val="28"/>
          <w:szCs w:val="28"/>
          <w:lang w:eastAsia="ru-RU"/>
        </w:rPr>
        <w:t>2. Основаниями для проведения заседания комиссии являются: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bookmarkStart w:id="3" w:name="P257"/>
      <w:bookmarkEnd w:id="3"/>
      <w:r w:rsidRPr="00277CB1">
        <w:rPr>
          <w:rFonts w:ascii="Times New Roman" w:hAnsi="Times New Roman" w:cs="Times New Roman"/>
          <w:sz w:val="28"/>
          <w:szCs w:val="28"/>
          <w:lang w:eastAsia="ru-RU"/>
        </w:rPr>
        <w:t>а) решение главы администрации Волоконовског</w:t>
      </w:r>
      <w:r>
        <w:rPr>
          <w:rFonts w:ascii="Times New Roman" w:hAnsi="Times New Roman" w:cs="Times New Roman"/>
          <w:sz w:val="28"/>
          <w:szCs w:val="28"/>
          <w:lang w:eastAsia="ru-RU"/>
        </w:rPr>
        <w:t>о района, принятое на основании</w:t>
      </w:r>
      <w:r w:rsidRPr="00277CB1">
        <w:rPr>
          <w:rFonts w:ascii="Times New Roman" w:hAnsi="Times New Roman" w:cs="Times New Roman"/>
          <w:sz w:val="28"/>
          <w:szCs w:val="28"/>
          <w:lang w:eastAsia="ru-RU"/>
        </w:rPr>
        <w:t>:</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color w:val="000000"/>
          <w:sz w:val="28"/>
          <w:szCs w:val="28"/>
          <w:lang w:eastAsia="ru-RU"/>
        </w:rPr>
      </w:pPr>
      <w:r w:rsidRPr="00277CB1">
        <w:rPr>
          <w:rFonts w:ascii="Times New Roman" w:hAnsi="Times New Roman" w:cs="Times New Roman"/>
          <w:sz w:val="28"/>
          <w:szCs w:val="28"/>
          <w:lang w:eastAsia="ru-RU"/>
        </w:rPr>
        <w:t xml:space="preserve">материалов проверки, проведенной отделом муниципальной службы и кадров  администрации Волоконовского района в соответствии с </w:t>
      </w:r>
      <w:hyperlink r:id="rId14" w:history="1">
        <w:r w:rsidRPr="00277CB1">
          <w:rPr>
            <w:rFonts w:ascii="Times New Roman" w:hAnsi="Times New Roman" w:cs="Times New Roman"/>
            <w:color w:val="000000"/>
            <w:sz w:val="28"/>
            <w:szCs w:val="28"/>
            <w:lang w:eastAsia="ru-RU"/>
          </w:rPr>
          <w:t>Положением</w:t>
        </w:r>
      </w:hyperlink>
      <w:r w:rsidRPr="00277CB1">
        <w:rPr>
          <w:rFonts w:ascii="Times New Roman" w:hAnsi="Times New Roman" w:cs="Times New Roman"/>
          <w:color w:val="000000"/>
          <w:sz w:val="28"/>
          <w:szCs w:val="28"/>
          <w:lang w:eastAsia="ru-RU"/>
        </w:rPr>
        <w:t xml:space="preserve"> о проверке достоверности и полноты сведений, представляемых гражданами, претендующими на замещение должностей муниципальной службы района и муниципальными служащими района, и соблюдения муниципальными служащими района требований к служебному поведению, утвержденным распоряжением главы администрации Волоконовского района от 25 марта 2010 года № 199 (далее </w:t>
      </w:r>
      <w:r>
        <w:rPr>
          <w:rFonts w:ascii="Times New Roman" w:hAnsi="Times New Roman" w:cs="Times New Roman"/>
          <w:color w:val="000000"/>
          <w:sz w:val="28"/>
          <w:szCs w:val="28"/>
          <w:lang w:eastAsia="ru-RU"/>
        </w:rPr>
        <w:t>–</w:t>
      </w:r>
      <w:r w:rsidRPr="00277CB1">
        <w:rPr>
          <w:rFonts w:ascii="Times New Roman" w:hAnsi="Times New Roman" w:cs="Times New Roman"/>
          <w:color w:val="000000"/>
          <w:sz w:val="28"/>
          <w:szCs w:val="28"/>
          <w:lang w:eastAsia="ru-RU"/>
        </w:rPr>
        <w:t xml:space="preserve"> Положение о проверке), представленных в комиссию на основании подпункта </w:t>
      </w:r>
      <w:r>
        <w:rPr>
          <w:rFonts w:ascii="Times New Roman" w:hAnsi="Times New Roman" w:cs="Times New Roman"/>
          <w:color w:val="000000"/>
          <w:sz w:val="28"/>
          <w:szCs w:val="28"/>
          <w:lang w:eastAsia="ru-RU"/>
        </w:rPr>
        <w:t>«</w:t>
      </w:r>
      <w:r w:rsidRPr="00277CB1">
        <w:rPr>
          <w:rFonts w:ascii="Times New Roman" w:hAnsi="Times New Roman" w:cs="Times New Roman"/>
          <w:color w:val="000000"/>
          <w:sz w:val="28"/>
          <w:szCs w:val="28"/>
          <w:lang w:eastAsia="ru-RU"/>
        </w:rPr>
        <w:t>г</w:t>
      </w:r>
      <w:r>
        <w:rPr>
          <w:rFonts w:ascii="Times New Roman" w:hAnsi="Times New Roman" w:cs="Times New Roman"/>
          <w:color w:val="000000"/>
          <w:sz w:val="28"/>
          <w:szCs w:val="28"/>
          <w:lang w:eastAsia="ru-RU"/>
        </w:rPr>
        <w:t>»</w:t>
      </w:r>
      <w:r w:rsidRPr="00277CB1">
        <w:rPr>
          <w:rFonts w:ascii="Times New Roman" w:hAnsi="Times New Roman" w:cs="Times New Roman"/>
          <w:color w:val="000000"/>
          <w:sz w:val="28"/>
          <w:szCs w:val="28"/>
          <w:lang w:eastAsia="ru-RU"/>
        </w:rPr>
        <w:t xml:space="preserve"> </w:t>
      </w:r>
      <w:hyperlink r:id="rId15" w:history="1">
        <w:r w:rsidRPr="00277CB1">
          <w:rPr>
            <w:rFonts w:ascii="Times New Roman" w:hAnsi="Times New Roman" w:cs="Times New Roman"/>
            <w:color w:val="000000"/>
            <w:sz w:val="28"/>
            <w:szCs w:val="28"/>
            <w:lang w:eastAsia="ru-RU"/>
          </w:rPr>
          <w:t>21</w:t>
        </w:r>
      </w:hyperlink>
      <w:r w:rsidRPr="00277CB1">
        <w:rPr>
          <w:rFonts w:ascii="Times New Roman" w:hAnsi="Times New Roman" w:cs="Times New Roman"/>
          <w:color w:val="000000"/>
          <w:sz w:val="28"/>
          <w:szCs w:val="28"/>
          <w:lang w:eastAsia="ru-RU"/>
        </w:rPr>
        <w:t xml:space="preserve"> Положения о проверке;</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иных материалов о нарушении лицом, замещающим должность муниципальной службы  Волоконовского района, требований к служебному (должностному) поведению, поступивших в комиссию;</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б) поступившее в адрес главы администрации Волоконовского района:</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color w:val="000000"/>
          <w:sz w:val="28"/>
          <w:szCs w:val="28"/>
          <w:lang w:eastAsia="ru-RU"/>
        </w:rPr>
      </w:pPr>
      <w:bookmarkStart w:id="4" w:name="P265"/>
      <w:bookmarkEnd w:id="4"/>
      <w:r w:rsidRPr="00277CB1">
        <w:rPr>
          <w:rFonts w:ascii="Times New Roman" w:hAnsi="Times New Roman" w:cs="Times New Roman"/>
          <w:color w:val="000000"/>
          <w:sz w:val="28"/>
          <w:szCs w:val="28"/>
          <w:lang w:eastAsia="ru-RU"/>
        </w:rPr>
        <w:t>обращение гражданина, замещавшего должность муниципально</w:t>
      </w:r>
      <w:r>
        <w:rPr>
          <w:rFonts w:ascii="Times New Roman" w:hAnsi="Times New Roman" w:cs="Times New Roman"/>
          <w:color w:val="000000"/>
          <w:sz w:val="28"/>
          <w:szCs w:val="28"/>
          <w:lang w:eastAsia="ru-RU"/>
        </w:rPr>
        <w:t>й</w:t>
      </w:r>
      <w:r w:rsidRPr="00277CB1">
        <w:rPr>
          <w:rFonts w:ascii="Times New Roman" w:hAnsi="Times New Roman" w:cs="Times New Roman"/>
          <w:color w:val="000000"/>
          <w:sz w:val="28"/>
          <w:szCs w:val="28"/>
          <w:lang w:eastAsia="ru-RU"/>
        </w:rPr>
        <w:t xml:space="preserve"> службы Волоконовского района, о даче согласия на замещение  должности в коммерческой или некоммерческой  организации и (или) выполнение в данной организации работы на условиях гражданско-правового договора в случаях, предусмотренных федеральными законами, если о</w:t>
      </w:r>
      <w:r>
        <w:rPr>
          <w:rFonts w:ascii="Times New Roman" w:hAnsi="Times New Roman" w:cs="Times New Roman"/>
          <w:color w:val="000000"/>
          <w:sz w:val="28"/>
          <w:szCs w:val="28"/>
          <w:lang w:eastAsia="ru-RU"/>
        </w:rPr>
        <w:t>тдельные функции муниципального</w:t>
      </w:r>
      <w:r w:rsidRPr="00277CB1">
        <w:rPr>
          <w:rFonts w:ascii="Times New Roman" w:hAnsi="Times New Roman" w:cs="Times New Roman"/>
          <w:color w:val="000000"/>
          <w:sz w:val="28"/>
          <w:szCs w:val="28"/>
          <w:lang w:eastAsia="ru-RU"/>
        </w:rPr>
        <w:t xml:space="preserve"> (административного) управления данной организацией входили в должностные (служебные) обязанности</w:t>
      </w:r>
      <w:r>
        <w:rPr>
          <w:rFonts w:ascii="Times New Roman" w:hAnsi="Times New Roman" w:cs="Times New Roman"/>
          <w:color w:val="000000"/>
          <w:sz w:val="28"/>
          <w:szCs w:val="28"/>
          <w:lang w:eastAsia="ru-RU"/>
        </w:rPr>
        <w:t xml:space="preserve"> </w:t>
      </w:r>
      <w:r w:rsidRPr="00277CB1">
        <w:rPr>
          <w:rFonts w:ascii="Times New Roman" w:hAnsi="Times New Roman" w:cs="Times New Roman"/>
          <w:color w:val="000000"/>
          <w:sz w:val="28"/>
          <w:szCs w:val="28"/>
          <w:lang w:eastAsia="ru-RU"/>
        </w:rPr>
        <w:t>муниципального служащего, до истечения двух лет со дня освобождения от должности муниципальной службы Волоконовского района;</w:t>
      </w:r>
    </w:p>
    <w:p w:rsidR="00B76FAD"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bookmarkStart w:id="5" w:name="P266"/>
      <w:bookmarkEnd w:id="5"/>
      <w:r w:rsidRPr="00277CB1">
        <w:rPr>
          <w:rFonts w:ascii="Times New Roman" w:hAnsi="Times New Roman" w:cs="Times New Roman"/>
          <w:sz w:val="28"/>
          <w:szCs w:val="28"/>
          <w:lang w:eastAsia="ru-RU"/>
        </w:rPr>
        <w:t>заявление лица, замещающего должность муниципальной службы  Волоконовского района,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w:t>
      </w:r>
      <w:r>
        <w:rPr>
          <w:rFonts w:ascii="Times New Roman" w:hAnsi="Times New Roman" w:cs="Times New Roman"/>
          <w:sz w:val="28"/>
          <w:szCs w:val="28"/>
          <w:lang w:eastAsia="ru-RU"/>
        </w:rPr>
        <w:t>уга) и несовершеннолетних детей;</w:t>
      </w:r>
    </w:p>
    <w:p w:rsidR="00B76FAD" w:rsidRDefault="00B76FAD" w:rsidP="003E7663">
      <w:pPr>
        <w:widowControl w:val="0"/>
        <w:autoSpaceDE w:val="0"/>
        <w:autoSpaceDN w:val="0"/>
        <w:spacing w:after="0" w:line="240" w:lineRule="auto"/>
        <w:ind w:firstLine="720"/>
        <w:jc w:val="both"/>
        <w:rPr>
          <w:rFonts w:ascii="Times New Roman" w:hAnsi="Times New Roman" w:cs="Times New Roman"/>
          <w:color w:val="000000"/>
          <w:sz w:val="28"/>
          <w:szCs w:val="28"/>
          <w:lang w:eastAsia="ru-RU"/>
        </w:rPr>
      </w:pPr>
      <w:r w:rsidRPr="003D7004">
        <w:rPr>
          <w:rFonts w:ascii="Times New Roman" w:hAnsi="Times New Roman" w:cs="Times New Roman"/>
          <w:color w:val="000000"/>
          <w:sz w:val="28"/>
          <w:szCs w:val="28"/>
          <w:lang w:eastAsia="ru-RU"/>
        </w:rPr>
        <w:t xml:space="preserve">заявление лица, замещающего муниципальную должность Волоконовского района, о невозможности выполнить требования Федерального </w:t>
      </w:r>
      <w:hyperlink r:id="rId16" w:history="1">
        <w:r w:rsidRPr="003D7004">
          <w:rPr>
            <w:rFonts w:ascii="Times New Roman" w:hAnsi="Times New Roman" w:cs="Times New Roman"/>
            <w:color w:val="000000"/>
            <w:sz w:val="28"/>
            <w:szCs w:val="28"/>
            <w:lang w:eastAsia="ru-RU"/>
          </w:rPr>
          <w:t>закона</w:t>
        </w:r>
      </w:hyperlink>
      <w:r w:rsidRPr="003D7004">
        <w:rPr>
          <w:rFonts w:ascii="Times New Roman" w:hAnsi="Times New Roman" w:cs="Times New Roman"/>
          <w:color w:val="000000"/>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в) поступившие в комиссию по координации работы по противодействию коррупции в Волоконовского района (далее - комиссия) по решению главы администрации Волоконовского района или заместителя председателя комиссии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г)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муниципальному управлению этой организацией входили в его должностные (служебные) обязанности, исполняемые во время замещения муниципальной должности Волоконовского района, при условии, что указанному гражданину комиссией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w:t>
      </w:r>
      <w:r>
        <w:rPr>
          <w:rFonts w:ascii="Times New Roman" w:hAnsi="Times New Roman" w:cs="Times New Roman"/>
          <w:sz w:val="28"/>
          <w:szCs w:val="28"/>
          <w:lang w:eastAsia="ru-RU"/>
        </w:rPr>
        <w:t>а комиссией не рассматривался.</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3. Указанные в </w:t>
      </w:r>
      <w:hyperlink r:id="rId17" w:history="1">
        <w:r w:rsidRPr="00A07ED0">
          <w:rPr>
            <w:rFonts w:ascii="Times New Roman" w:hAnsi="Times New Roman" w:cs="Times New Roman"/>
            <w:sz w:val="28"/>
            <w:szCs w:val="28"/>
            <w:lang w:eastAsia="ru-RU"/>
          </w:rPr>
          <w:t>подпункте «б» пункта 2</w:t>
        </w:r>
      </w:hyperlink>
      <w:r w:rsidRPr="00A07ED0">
        <w:rPr>
          <w:rFonts w:ascii="Times New Roman" w:hAnsi="Times New Roman" w:cs="Times New Roman"/>
          <w:sz w:val="28"/>
          <w:szCs w:val="28"/>
          <w:lang w:eastAsia="ru-RU"/>
        </w:rPr>
        <w:t xml:space="preserve"> настоящего Положения обращение, заявление подаются на имя главы администрации Волоконовского района.</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муниципальной должности Волоконовского района,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муниципальной должности Волоконовского района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Заявление, указанное в </w:t>
      </w:r>
      <w:hyperlink r:id="rId18" w:history="1">
        <w:r w:rsidRPr="00A07ED0">
          <w:rPr>
            <w:rFonts w:ascii="Times New Roman" w:hAnsi="Times New Roman" w:cs="Times New Roman"/>
            <w:sz w:val="28"/>
            <w:szCs w:val="28"/>
            <w:lang w:eastAsia="ru-RU"/>
          </w:rPr>
          <w:t>абзаце третьем подпункта «б» пункта 2</w:t>
        </w:r>
      </w:hyperlink>
      <w:r w:rsidRPr="00A07ED0">
        <w:rPr>
          <w:rFonts w:ascii="Times New Roman" w:hAnsi="Times New Roman" w:cs="Times New Roman"/>
          <w:sz w:val="28"/>
          <w:szCs w:val="28"/>
          <w:lang w:eastAsia="ru-RU"/>
        </w:rP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Рассмотрение обращения и заявлений, указанных в </w:t>
      </w:r>
      <w:hyperlink r:id="rId19" w:history="1">
        <w:r w:rsidRPr="00A07ED0">
          <w:rPr>
            <w:rFonts w:ascii="Times New Roman" w:hAnsi="Times New Roman" w:cs="Times New Roman"/>
            <w:sz w:val="28"/>
            <w:szCs w:val="28"/>
            <w:lang w:eastAsia="ru-RU"/>
          </w:rPr>
          <w:t>подпунктах</w:t>
        </w:r>
      </w:hyperlink>
      <w:r w:rsidRPr="00A07ED0">
        <w:rPr>
          <w:rFonts w:ascii="Times New Roman" w:hAnsi="Times New Roman" w:cs="Times New Roman"/>
          <w:sz w:val="28"/>
          <w:szCs w:val="28"/>
          <w:lang w:eastAsia="ru-RU"/>
        </w:rPr>
        <w:t xml:space="preserve"> «б» - </w:t>
      </w:r>
      <w:hyperlink r:id="rId20" w:history="1">
        <w:r w:rsidRPr="00A07ED0">
          <w:rPr>
            <w:rFonts w:ascii="Times New Roman" w:hAnsi="Times New Roman" w:cs="Times New Roman"/>
            <w:sz w:val="28"/>
            <w:szCs w:val="28"/>
            <w:lang w:eastAsia="ru-RU"/>
          </w:rPr>
          <w:t>«г» пункта 2</w:t>
        </w:r>
      </w:hyperlink>
      <w:r w:rsidRPr="00A07ED0">
        <w:rPr>
          <w:rFonts w:ascii="Times New Roman" w:hAnsi="Times New Roman" w:cs="Times New Roman"/>
          <w:sz w:val="28"/>
          <w:szCs w:val="28"/>
          <w:lang w:eastAsia="ru-RU"/>
        </w:rPr>
        <w:t xml:space="preserve"> настоящего Положения, осуществляется по поручению главы администрации Волоконовского района или заместителя председателя комиссии. По результатам рассмотрения на каждое из них подготавливается мотивированное заключение.</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3.1. При подготовке, предусмотренного </w:t>
      </w:r>
      <w:hyperlink w:anchor="Par0" w:history="1">
        <w:r w:rsidRPr="00A07ED0">
          <w:rPr>
            <w:rFonts w:ascii="Times New Roman" w:hAnsi="Times New Roman" w:cs="Times New Roman"/>
            <w:sz w:val="28"/>
            <w:szCs w:val="28"/>
            <w:lang w:eastAsia="ru-RU"/>
          </w:rPr>
          <w:t>пунктом 3</w:t>
        </w:r>
      </w:hyperlink>
      <w:r w:rsidRPr="00A07ED0">
        <w:rPr>
          <w:rFonts w:ascii="Times New Roman" w:hAnsi="Times New Roman" w:cs="Times New Roman"/>
          <w:sz w:val="28"/>
          <w:szCs w:val="28"/>
          <w:lang w:eastAsia="ru-RU"/>
        </w:rPr>
        <w:t xml:space="preserve"> настоящего Положения, мотивированного заключения должностные лица отдела муниципальной службы и кадров администрации района по поручению заместителя председателя комиссии имеют право получать в установленном порядке от лиц, представивших в соответствии с </w:t>
      </w:r>
      <w:hyperlink r:id="rId21" w:history="1">
        <w:r w:rsidRPr="00A07ED0">
          <w:rPr>
            <w:rFonts w:ascii="Times New Roman" w:hAnsi="Times New Roman" w:cs="Times New Roman"/>
            <w:sz w:val="28"/>
            <w:szCs w:val="28"/>
            <w:lang w:eastAsia="ru-RU"/>
          </w:rPr>
          <w:t>подпунктами</w:t>
        </w:r>
      </w:hyperlink>
      <w:r w:rsidRPr="00A07ED0">
        <w:rPr>
          <w:rFonts w:ascii="Times New Roman" w:hAnsi="Times New Roman" w:cs="Times New Roman"/>
          <w:sz w:val="28"/>
          <w:szCs w:val="28"/>
          <w:lang w:eastAsia="ru-RU"/>
        </w:rPr>
        <w:t xml:space="preserve"> «б» и </w:t>
      </w:r>
      <w:hyperlink r:id="rId22" w:history="1">
        <w:r w:rsidRPr="00A07ED0">
          <w:rPr>
            <w:rFonts w:ascii="Times New Roman" w:hAnsi="Times New Roman" w:cs="Times New Roman"/>
            <w:sz w:val="28"/>
            <w:szCs w:val="28"/>
            <w:lang w:eastAsia="ru-RU"/>
          </w:rPr>
          <w:t>«в» пункта 2</w:t>
        </w:r>
      </w:hyperlink>
      <w:r w:rsidRPr="00A07ED0">
        <w:rPr>
          <w:rFonts w:ascii="Times New Roman" w:hAnsi="Times New Roman" w:cs="Times New Roman"/>
          <w:sz w:val="28"/>
          <w:szCs w:val="28"/>
          <w:lang w:eastAsia="ru-RU"/>
        </w:rPr>
        <w:t xml:space="preserve"> настоящего Положения обращения, заявления или уведомления, и от лиц, в отношении которых в соответствии с подпунктом «г» пункта 2 настоящего Положения представлены уведомления, необходимые пояснения, а заместитель председателя комиссии может направлять в установленном порядке запросы в федеральные государственные органы, органы государственной власти области, органы местного самоуправления и заинтересованные организации.</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заместителю председателя комиссии.</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В случае направления запросов обращение, заявление или уведомление, а также заключение и другие материалы представляются заместителю председателя комиссии в течение 60 дней со дня поступления обращения, заявления или уведомления. Указанный срок может быть продлен, но не более чем на 30 дней.</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3.2. Мотивированное заключение, предусмотренное абзацем четвертым пункта 3 настоящего Положения, должно содержать:</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а)</w:t>
      </w:r>
      <w:r w:rsidRPr="00A07ED0">
        <w:rPr>
          <w:rFonts w:ascii="Times New Roman" w:hAnsi="Times New Roman" w:cs="Times New Roman"/>
          <w:sz w:val="28"/>
          <w:szCs w:val="28"/>
          <w:lang w:eastAsia="ru-RU"/>
        </w:rPr>
        <w:tab/>
        <w:t>информацию, изложенную</w:t>
      </w:r>
      <w:r w:rsidRPr="00A07ED0">
        <w:rPr>
          <w:rFonts w:ascii="Times New Roman" w:hAnsi="Times New Roman" w:cs="Times New Roman"/>
          <w:sz w:val="28"/>
          <w:szCs w:val="28"/>
          <w:lang w:eastAsia="ru-RU"/>
        </w:rPr>
        <w:tab/>
        <w:t>в обращениях, заявлениях и уведомлениях, указанных в подпунктах «б» - «г» пункта 2 настоящего Положения;</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w:t>
      </w:r>
      <w:r w:rsidRPr="00A07ED0">
        <w:rPr>
          <w:rFonts w:ascii="Times New Roman" w:hAnsi="Times New Roman" w:cs="Times New Roman"/>
          <w:sz w:val="28"/>
          <w:szCs w:val="28"/>
          <w:lang w:eastAsia="ru-RU"/>
        </w:rPr>
        <w:tab/>
        <w:t>заинтересованных организаций на основании запросов;</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в)</w:t>
      </w:r>
      <w:r w:rsidRPr="00A07ED0">
        <w:rPr>
          <w:rFonts w:ascii="Times New Roman" w:hAnsi="Times New Roman" w:cs="Times New Roman"/>
          <w:sz w:val="28"/>
          <w:szCs w:val="28"/>
          <w:lang w:eastAsia="ru-RU"/>
        </w:rPr>
        <w:tab/>
        <w:t>мотивированный вывод по</w:t>
      </w:r>
      <w:r w:rsidRPr="00A07ED0">
        <w:rPr>
          <w:rFonts w:ascii="Times New Roman" w:hAnsi="Times New Roman" w:cs="Times New Roman"/>
          <w:sz w:val="28"/>
          <w:szCs w:val="28"/>
          <w:lang w:eastAsia="ru-RU"/>
        </w:rPr>
        <w:tab/>
        <w:t>результатам предварительного рассмотрения обращений, заявлений и уведомлений, указанных в подпунктах «б» - «г» пункта 2 настоящего Положения, а также рекомендации для принятия одного из решений в соответствии с пунктами 15-16 настоящег</w:t>
      </w:r>
      <w:r>
        <w:rPr>
          <w:rFonts w:ascii="Times New Roman" w:hAnsi="Times New Roman" w:cs="Times New Roman"/>
          <w:sz w:val="28"/>
          <w:szCs w:val="28"/>
          <w:lang w:eastAsia="ru-RU"/>
        </w:rPr>
        <w:t>о Положения или иного решения.</w:t>
      </w:r>
    </w:p>
    <w:p w:rsidR="00B76FAD"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bookmarkStart w:id="6" w:name="P269"/>
      <w:bookmarkEnd w:id="6"/>
      <w:r w:rsidRPr="00277CB1">
        <w:rPr>
          <w:rFonts w:ascii="Times New Roman" w:hAnsi="Times New Roman" w:cs="Times New Roman"/>
          <w:sz w:val="28"/>
          <w:szCs w:val="28"/>
          <w:lang w:eastAsia="ru-RU"/>
        </w:rPr>
        <w:t xml:space="preserve">4. Указанное в </w:t>
      </w:r>
      <w:hyperlink w:anchor="P266" w:history="1">
        <w:r w:rsidRPr="00277CB1">
          <w:rPr>
            <w:rFonts w:ascii="Times New Roman" w:hAnsi="Times New Roman" w:cs="Times New Roman"/>
            <w:sz w:val="28"/>
            <w:szCs w:val="28"/>
            <w:lang w:eastAsia="ru-RU"/>
          </w:rPr>
          <w:t xml:space="preserve">абзаце третьем подпункта </w:t>
        </w:r>
        <w:r>
          <w:rPr>
            <w:rFonts w:ascii="Times New Roman" w:hAnsi="Times New Roman" w:cs="Times New Roman"/>
            <w:sz w:val="28"/>
            <w:szCs w:val="28"/>
            <w:lang w:eastAsia="ru-RU"/>
          </w:rPr>
          <w:t>«б»</w:t>
        </w:r>
        <w:r w:rsidRPr="00277CB1">
          <w:rPr>
            <w:rFonts w:ascii="Times New Roman" w:hAnsi="Times New Roman" w:cs="Times New Roman"/>
            <w:sz w:val="28"/>
            <w:szCs w:val="28"/>
            <w:lang w:eastAsia="ru-RU"/>
          </w:rPr>
          <w:t xml:space="preserve"> пункта 2</w:t>
        </w:r>
      </w:hyperlink>
      <w:r w:rsidRPr="00277CB1">
        <w:rPr>
          <w:rFonts w:ascii="Times New Roman" w:hAnsi="Times New Roman" w:cs="Times New Roman"/>
          <w:sz w:val="28"/>
          <w:szCs w:val="28"/>
          <w:lang w:eastAsia="ru-RU"/>
        </w:rPr>
        <w:t xml:space="preserve"> настоящего Положения заявление подается лицом, замещающим должность муниципальной службы Волоконовского района, на имя главы администрации Волоконовского района в порядке и сроки, которые установлены для подачи данными лицами сведений о доходах, расходах, об имуществе и обязательствах имущественного характера.</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Рассмотрение заявления осуществляется по поручению главы администрации Волоконовского района в отделе муниципальной службы и кадров администрации Волоконовского района. По результатам рассмотрения заявления составляется мотивированное заключение. Заявление, заключение и другие материалы в течение семи рабочих дней со дня поступления заявления представляются председателю комиссии.</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4.1. </w:t>
      </w:r>
      <w:r w:rsidRPr="00A07ED0">
        <w:rPr>
          <w:rFonts w:ascii="Times New Roman" w:hAnsi="Times New Roman" w:cs="Times New Roman"/>
          <w:sz w:val="28"/>
          <w:szCs w:val="28"/>
          <w:lang w:eastAsia="ru-RU"/>
        </w:rPr>
        <w:t xml:space="preserve">В случае если в заявлении, указанном в </w:t>
      </w:r>
      <w:hyperlink r:id="rId23" w:history="1">
        <w:r w:rsidRPr="00A07ED0">
          <w:rPr>
            <w:rFonts w:ascii="Times New Roman" w:hAnsi="Times New Roman" w:cs="Times New Roman"/>
            <w:sz w:val="28"/>
            <w:szCs w:val="28"/>
            <w:lang w:eastAsia="ru-RU"/>
          </w:rPr>
          <w:t>абзаце третьем подпункта «б» пункта 2</w:t>
        </w:r>
      </w:hyperlink>
      <w:r w:rsidRPr="00A07ED0">
        <w:rPr>
          <w:rFonts w:ascii="Times New Roman" w:hAnsi="Times New Roman" w:cs="Times New Roman"/>
          <w:sz w:val="28"/>
          <w:szCs w:val="28"/>
          <w:lang w:eastAsia="ru-RU"/>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муниципальную должность Волоконовского района, сведений о доходах, об имуществе и обязательствах имущественного характера является объективной и уважительной, заместитель председателя комиссии может принять решение, предусмотренное </w:t>
      </w:r>
      <w:hyperlink r:id="rId24" w:history="1">
        <w:r w:rsidRPr="00A07ED0">
          <w:rPr>
            <w:rFonts w:ascii="Times New Roman" w:hAnsi="Times New Roman" w:cs="Times New Roman"/>
            <w:sz w:val="28"/>
            <w:szCs w:val="28"/>
            <w:lang w:eastAsia="ru-RU"/>
          </w:rPr>
          <w:t>подпунктом «а» пункта 16</w:t>
        </w:r>
      </w:hyperlink>
      <w:r w:rsidRPr="00A07ED0">
        <w:rPr>
          <w:rFonts w:ascii="Times New Roman" w:hAnsi="Times New Roman" w:cs="Times New Roman"/>
          <w:sz w:val="28"/>
          <w:szCs w:val="28"/>
          <w:lang w:eastAsia="ru-RU"/>
        </w:rPr>
        <w:t xml:space="preserve"> настоящего Положения.</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В случае если в заявлении, указанном в </w:t>
      </w:r>
      <w:hyperlink r:id="rId25" w:history="1">
        <w:r w:rsidRPr="00A07ED0">
          <w:rPr>
            <w:rFonts w:ascii="Times New Roman" w:hAnsi="Times New Roman" w:cs="Times New Roman"/>
            <w:sz w:val="28"/>
            <w:szCs w:val="28"/>
            <w:lang w:eastAsia="ru-RU"/>
          </w:rPr>
          <w:t>абзаце четвертом подпункта «б» пункта 2</w:t>
        </w:r>
      </w:hyperlink>
      <w:r w:rsidRPr="00A07ED0">
        <w:rPr>
          <w:rFonts w:ascii="Times New Roman" w:hAnsi="Times New Roman" w:cs="Times New Roman"/>
          <w:sz w:val="28"/>
          <w:szCs w:val="28"/>
          <w:lang w:eastAsia="ru-RU"/>
        </w:rP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26" w:history="1">
        <w:r w:rsidRPr="00A07ED0">
          <w:rPr>
            <w:rFonts w:ascii="Times New Roman" w:hAnsi="Times New Roman" w:cs="Times New Roman"/>
            <w:sz w:val="28"/>
            <w:szCs w:val="28"/>
            <w:lang w:eastAsia="ru-RU"/>
          </w:rPr>
          <w:t>закона</w:t>
        </w:r>
      </w:hyperlink>
      <w:r w:rsidRPr="00A07ED0">
        <w:rPr>
          <w:rFonts w:ascii="Times New Roman" w:hAnsi="Times New Roman" w:cs="Times New Roman"/>
          <w:sz w:val="28"/>
          <w:szCs w:val="28"/>
          <w:lang w:eastAsia="ru-RU"/>
        </w:rPr>
        <w:t xml:space="preserve"> от 7 мая 2013 года № 79-ФЗ, являются объективными, заместитель председателя комиссии может принять решение, предусмотренное </w:t>
      </w:r>
      <w:hyperlink r:id="rId27" w:history="1">
        <w:r w:rsidRPr="00A07ED0">
          <w:rPr>
            <w:rFonts w:ascii="Times New Roman" w:hAnsi="Times New Roman" w:cs="Times New Roman"/>
            <w:sz w:val="28"/>
            <w:szCs w:val="28"/>
            <w:lang w:eastAsia="ru-RU"/>
          </w:rPr>
          <w:t>подпунктом «а» пункта 16.1</w:t>
        </w:r>
      </w:hyperlink>
      <w:r w:rsidRPr="00A07ED0">
        <w:rPr>
          <w:rFonts w:ascii="Times New Roman" w:hAnsi="Times New Roman" w:cs="Times New Roman"/>
          <w:sz w:val="28"/>
          <w:szCs w:val="28"/>
          <w:lang w:eastAsia="ru-RU"/>
        </w:rPr>
        <w:t xml:space="preserve"> настоящего Положения.</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В случае если в уведомлении, указанном в </w:t>
      </w:r>
      <w:hyperlink r:id="rId28" w:history="1">
        <w:r w:rsidRPr="00A07ED0">
          <w:rPr>
            <w:rFonts w:ascii="Times New Roman" w:hAnsi="Times New Roman" w:cs="Times New Roman"/>
            <w:sz w:val="28"/>
            <w:szCs w:val="28"/>
            <w:lang w:eastAsia="ru-RU"/>
          </w:rPr>
          <w:t>подпункте «в» пункта 2</w:t>
        </w:r>
      </w:hyperlink>
      <w:r w:rsidRPr="00A07ED0">
        <w:rPr>
          <w:rFonts w:ascii="Times New Roman" w:hAnsi="Times New Roman" w:cs="Times New Roman"/>
          <w:sz w:val="28"/>
          <w:szCs w:val="28"/>
          <w:lang w:eastAsia="ru-RU"/>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заместитель председателя комиссии может принять решение, предусмотренное </w:t>
      </w:r>
      <w:hyperlink r:id="rId29" w:history="1">
        <w:r w:rsidRPr="00A07ED0">
          <w:rPr>
            <w:rFonts w:ascii="Times New Roman" w:hAnsi="Times New Roman" w:cs="Times New Roman"/>
            <w:sz w:val="28"/>
            <w:szCs w:val="28"/>
            <w:lang w:eastAsia="ru-RU"/>
          </w:rPr>
          <w:t>подпунктом «а» пункта 16.2</w:t>
        </w:r>
      </w:hyperlink>
      <w:r w:rsidRPr="00A07ED0">
        <w:rPr>
          <w:rFonts w:ascii="Times New Roman" w:hAnsi="Times New Roman" w:cs="Times New Roman"/>
          <w:sz w:val="28"/>
          <w:szCs w:val="28"/>
          <w:lang w:eastAsia="ru-RU"/>
        </w:rPr>
        <w:t xml:space="preserve"> настоящего Положения.</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По указанию заместителя председателя комиссии заключение и принятое на его основании решение доводятся до сведения членов комиссии на ближайшем заседании комиссии.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 xml:space="preserve">5. Дата проведения заседания комиссии, на котором предусматривается рассмотрение вопросов, указанных в </w:t>
      </w:r>
      <w:hyperlink w:anchor="P256" w:history="1">
        <w:r w:rsidRPr="00277CB1">
          <w:rPr>
            <w:rFonts w:ascii="Times New Roman" w:hAnsi="Times New Roman" w:cs="Times New Roman"/>
            <w:sz w:val="28"/>
            <w:szCs w:val="28"/>
            <w:lang w:eastAsia="ru-RU"/>
          </w:rPr>
          <w:t>пункте 2</w:t>
        </w:r>
      </w:hyperlink>
      <w:r w:rsidRPr="00277CB1">
        <w:rPr>
          <w:rFonts w:ascii="Times New Roman" w:hAnsi="Times New Roman" w:cs="Times New Roman"/>
          <w:sz w:val="28"/>
          <w:szCs w:val="28"/>
          <w:lang w:eastAsia="ru-RU"/>
        </w:rPr>
        <w:t xml:space="preserve"> настоящего Положения, и место его проведения определяются председателем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Ответственный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должность муниципальной службы Волоконовского района, либо гражданина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7.</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Заседание комиссии считается правомочным, если на нем присутствует не менее двух третей от общего числа членов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8.</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Все члены комиссии при принятии решений обладают равными правами.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9.</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 xml:space="preserve">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w:t>
      </w:r>
      <w:hyperlink w:anchor="P281" w:history="1">
        <w:r w:rsidRPr="00277CB1">
          <w:rPr>
            <w:rFonts w:ascii="Times New Roman" w:hAnsi="Times New Roman" w:cs="Times New Roman"/>
            <w:sz w:val="28"/>
            <w:szCs w:val="28"/>
            <w:lang w:eastAsia="ru-RU"/>
          </w:rPr>
          <w:t>пунктами 14</w:t>
        </w:r>
      </w:hyperlink>
      <w:r w:rsidRPr="00277CB1">
        <w:rPr>
          <w:rFonts w:ascii="Times New Roman" w:hAnsi="Times New Roman" w:cs="Times New Roman"/>
          <w:sz w:val="28"/>
          <w:szCs w:val="28"/>
          <w:lang w:eastAsia="ru-RU"/>
        </w:rPr>
        <w:t>-</w:t>
      </w:r>
      <w:hyperlink w:anchor="P291" w:history="1">
        <w:r w:rsidRPr="00277CB1">
          <w:rPr>
            <w:rFonts w:ascii="Times New Roman" w:hAnsi="Times New Roman" w:cs="Times New Roman"/>
            <w:sz w:val="28"/>
            <w:szCs w:val="28"/>
            <w:lang w:eastAsia="ru-RU"/>
          </w:rPr>
          <w:t>17</w:t>
        </w:r>
      </w:hyperlink>
      <w:r w:rsidRPr="00277CB1">
        <w:rPr>
          <w:rFonts w:ascii="Times New Roman" w:hAnsi="Times New Roman" w:cs="Times New Roman"/>
          <w:sz w:val="28"/>
          <w:szCs w:val="28"/>
          <w:lang w:eastAsia="ru-RU"/>
        </w:rPr>
        <w:t xml:space="preserve"> настоящего Положения.</w:t>
      </w:r>
    </w:p>
    <w:p w:rsidR="00B76FAD"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10</w:t>
      </w:r>
      <w:r>
        <w:rPr>
          <w:rFonts w:ascii="Times New Roman" w:hAnsi="Times New Roman" w:cs="Times New Roman"/>
          <w:sz w:val="28"/>
          <w:szCs w:val="28"/>
          <w:lang w:eastAsia="ru-RU"/>
        </w:rPr>
        <w:t xml:space="preserve">. </w:t>
      </w:r>
      <w:r w:rsidRPr="00A07ED0">
        <w:rPr>
          <w:rFonts w:ascii="Times New Roman" w:hAnsi="Times New Roman" w:cs="Times New Roman"/>
          <w:sz w:val="28"/>
          <w:szCs w:val="28"/>
          <w:lang w:eastAsia="ru-RU"/>
        </w:rPr>
        <w:t>Заседание комиссии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комиссии лицо, представившее обращение, заявление или уведомление, указывает в заявлении, обращении или уведомлении.</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10.1. Заседания комиссии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11. На заседание комиссии по решению председателя комиссии могут приглашаться должностные лица органов государственной власти Белгородской области, органов местного самоуправления, а также представители заинтересованных организаций.</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12. На заседании комиссии в порядке, определяемом председателем комиссии, заслушиваются пояснения лица, замещающего должность муниципальной службы Волоконовского района, либо гражданина, замещавшего должность муниципальной службы  Волоконовского района,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должность муниципальной службы Волоконовского района, либо гражданина, замещавшего должность муниципальной службы Волоконовского района, могут быть заслушаны иные лица и рассмотрены представленные ими материалы.</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13. Члены комиссии и лица, участвовавшие в ее заседании, не вправе разглашать сведения, ставшие им известными в ходе работы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bookmarkStart w:id="7" w:name="P281"/>
      <w:bookmarkEnd w:id="7"/>
      <w:r w:rsidRPr="00277CB1">
        <w:rPr>
          <w:rFonts w:ascii="Times New Roman" w:hAnsi="Times New Roman" w:cs="Times New Roman"/>
          <w:sz w:val="28"/>
          <w:szCs w:val="28"/>
          <w:lang w:eastAsia="ru-RU"/>
        </w:rPr>
        <w:t xml:space="preserve">14. По итогам рассмотрения материалов в соответствии с </w:t>
      </w:r>
      <w:hyperlink w:anchor="P257" w:history="1">
        <w:r w:rsidRPr="00277CB1">
          <w:rPr>
            <w:rFonts w:ascii="Times New Roman" w:hAnsi="Times New Roman" w:cs="Times New Roman"/>
            <w:sz w:val="28"/>
            <w:szCs w:val="28"/>
            <w:lang w:eastAsia="ru-RU"/>
          </w:rPr>
          <w:t xml:space="preserve">подпунктом </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а</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 xml:space="preserve"> пункта 2</w:t>
        </w:r>
      </w:hyperlink>
      <w:r w:rsidRPr="00277CB1">
        <w:rPr>
          <w:rFonts w:ascii="Times New Roman" w:hAnsi="Times New Roman" w:cs="Times New Roman"/>
          <w:sz w:val="28"/>
          <w:szCs w:val="28"/>
          <w:lang w:eastAsia="ru-RU"/>
        </w:rPr>
        <w:t xml:space="preserve"> настоящего Положения комиссия может принять одно из следующих решений:</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а) установить, что в рассматриваемом случае не содержится признаков нарушения лицом, замещающим должность муниципальной службы  Волоконовского района, требований к служебному (должностному) поведению;</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б) установить, что в рассматриваемом случае имеются признаки нарушения лицом, замещающим должность муниципальной службы  Волоконовского района, требований к служебному (должностному) поведению. В этом случае комиссия рекомендует главе администрации Волоконовского района к лицу, замещающему должность муниципальной службы, конкретную меру ответственности.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 xml:space="preserve">15. По итогам рассмотрения обращения в соответствии с </w:t>
      </w:r>
      <w:hyperlink w:anchor="P265" w:history="1">
        <w:r w:rsidRPr="00277CB1">
          <w:rPr>
            <w:rFonts w:ascii="Times New Roman" w:hAnsi="Times New Roman" w:cs="Times New Roman"/>
            <w:sz w:val="28"/>
            <w:szCs w:val="28"/>
            <w:lang w:eastAsia="ru-RU"/>
          </w:rPr>
          <w:t xml:space="preserve">абзацем вторым подпункта </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б</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 xml:space="preserve"> пункта 2</w:t>
        </w:r>
      </w:hyperlink>
      <w:r w:rsidRPr="00277CB1">
        <w:rPr>
          <w:rFonts w:ascii="Times New Roman" w:hAnsi="Times New Roman" w:cs="Times New Roman"/>
          <w:sz w:val="28"/>
          <w:szCs w:val="28"/>
          <w:lang w:eastAsia="ru-RU"/>
        </w:rPr>
        <w:t xml:space="preserve"> настоящего Положения комиссия может принять одно из следующих решений:</w:t>
      </w:r>
    </w:p>
    <w:p w:rsidR="00B76FAD" w:rsidRDefault="00B76FAD" w:rsidP="003E7663">
      <w:pPr>
        <w:widowControl w:val="0"/>
        <w:autoSpaceDE w:val="0"/>
        <w:autoSpaceDN w:val="0"/>
        <w:spacing w:after="0" w:line="240" w:lineRule="auto"/>
        <w:ind w:firstLine="720"/>
        <w:jc w:val="both"/>
        <w:rPr>
          <w:rFonts w:ascii="Times New Roman" w:hAnsi="Times New Roman" w:cs="Times New Roman"/>
          <w:color w:val="000000"/>
          <w:sz w:val="28"/>
          <w:szCs w:val="28"/>
          <w:lang w:eastAsia="ru-RU"/>
        </w:rPr>
      </w:pPr>
      <w:r w:rsidRPr="00277CB1">
        <w:rPr>
          <w:rFonts w:ascii="Times New Roman" w:hAnsi="Times New Roman" w:cs="Times New Roman"/>
          <w:color w:val="000000"/>
          <w:sz w:val="28"/>
          <w:szCs w:val="28"/>
          <w:lang w:eastAsia="ru-RU"/>
        </w:rPr>
        <w:t>а) дать гражданину, замещавшему должность муниципальной службы Волоконовского района,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управлению этой организацией входили в его должностные (служебные) обязанности;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color w:val="000000"/>
          <w:sz w:val="28"/>
          <w:szCs w:val="28"/>
          <w:lang w:eastAsia="ru-RU"/>
        </w:rPr>
      </w:pPr>
      <w:r w:rsidRPr="00277CB1">
        <w:rPr>
          <w:rFonts w:ascii="Times New Roman" w:hAnsi="Times New Roman" w:cs="Times New Roman"/>
          <w:color w:val="000000"/>
          <w:sz w:val="28"/>
          <w:szCs w:val="28"/>
          <w:lang w:eastAsia="ru-RU"/>
        </w:rPr>
        <w:t>б) отказать гражданину, замещавшему должность муниципальной службы Волоконовского района,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управлению этой организацией входили в его должностные (служебные) обязанности, и мотивировать свой отказ.</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bookmarkStart w:id="8" w:name="P287"/>
      <w:bookmarkEnd w:id="8"/>
      <w:r w:rsidRPr="00277CB1">
        <w:rPr>
          <w:rFonts w:ascii="Times New Roman" w:hAnsi="Times New Roman" w:cs="Times New Roman"/>
          <w:sz w:val="28"/>
          <w:szCs w:val="28"/>
          <w:lang w:eastAsia="ru-RU"/>
        </w:rPr>
        <w:t xml:space="preserve">16. По итогам рассмотрения заявления в соответствии с </w:t>
      </w:r>
      <w:hyperlink w:anchor="P266" w:history="1">
        <w:r w:rsidRPr="00277CB1">
          <w:rPr>
            <w:rFonts w:ascii="Times New Roman" w:hAnsi="Times New Roman" w:cs="Times New Roman"/>
            <w:sz w:val="28"/>
            <w:szCs w:val="28"/>
            <w:lang w:eastAsia="ru-RU"/>
          </w:rPr>
          <w:t xml:space="preserve">абзацем третьим подпункта </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б</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 xml:space="preserve"> пункта 2</w:t>
        </w:r>
      </w:hyperlink>
      <w:r w:rsidRPr="00277CB1">
        <w:rPr>
          <w:rFonts w:ascii="Times New Roman" w:hAnsi="Times New Roman" w:cs="Times New Roman"/>
          <w:sz w:val="28"/>
          <w:szCs w:val="28"/>
          <w:lang w:eastAsia="ru-RU"/>
        </w:rPr>
        <w:t xml:space="preserve"> настоящего Положения комиссия может принять одно из следующих решений:</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bookmarkStart w:id="9" w:name="P288"/>
      <w:bookmarkEnd w:id="9"/>
      <w:r w:rsidRPr="00277CB1">
        <w:rPr>
          <w:rFonts w:ascii="Times New Roman" w:hAnsi="Times New Roman" w:cs="Times New Roman"/>
          <w:sz w:val="28"/>
          <w:szCs w:val="28"/>
          <w:lang w:eastAsia="ru-RU"/>
        </w:rPr>
        <w:t>а) признать, что причина непредставления лицом, замещающим должность муниципальной службы  Волоконовского района,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б) признать, что причина непредставления лицом, замещающим должность муниципальной службы Волоконовского района,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должность муниципальной службы  Волоконовского района, принять меры по представлению указанных сведений;</w:t>
      </w:r>
    </w:p>
    <w:p w:rsidR="00B76FAD"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в) признать, что причина непредставления лицом, замещающим должность муниципальной службы  Волоконовского района,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комиссией готовится доклад главе администрации Волоконовского района.</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16.1. По итогам рассмотрения заявления, указанного в </w:t>
      </w:r>
      <w:hyperlink r:id="rId30" w:history="1">
        <w:r w:rsidRPr="00A07ED0">
          <w:rPr>
            <w:rFonts w:ascii="Times New Roman" w:hAnsi="Times New Roman" w:cs="Times New Roman"/>
            <w:sz w:val="28"/>
            <w:szCs w:val="28"/>
            <w:lang w:eastAsia="ru-RU"/>
          </w:rPr>
          <w:t>абзаце четвертом подпункта «б» пункта 2</w:t>
        </w:r>
      </w:hyperlink>
      <w:r w:rsidRPr="00A07ED0">
        <w:rPr>
          <w:rFonts w:ascii="Times New Roman" w:hAnsi="Times New Roman" w:cs="Times New Roman"/>
          <w:sz w:val="28"/>
          <w:szCs w:val="28"/>
          <w:lang w:eastAsia="ru-RU"/>
        </w:rPr>
        <w:t xml:space="preserve"> настоящего Положения, комиссия может принять одно из следующих решений:</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а) признать, что обстоятельства, препятствующие выполнению лицом, замещающим муниципальную должность Волоконовского района, требований Федерального </w:t>
      </w:r>
      <w:hyperlink r:id="rId31" w:history="1">
        <w:r w:rsidRPr="00A07ED0">
          <w:rPr>
            <w:rFonts w:ascii="Times New Roman" w:hAnsi="Times New Roman" w:cs="Times New Roman"/>
            <w:sz w:val="28"/>
            <w:szCs w:val="28"/>
            <w:lang w:eastAsia="ru-RU"/>
          </w:rPr>
          <w:t>закона</w:t>
        </w:r>
      </w:hyperlink>
      <w:r w:rsidRPr="00A07ED0">
        <w:rPr>
          <w:rFonts w:ascii="Times New Roman" w:hAnsi="Times New Roman" w:cs="Times New Roman"/>
          <w:sz w:val="28"/>
          <w:szCs w:val="28"/>
          <w:lang w:eastAsia="ru-RU"/>
        </w:rPr>
        <w:t xml:space="preserve"> от 7 мая 2013 года № 79-ФЗ, являются объективными;</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б) признать, что обстоятельства, препятствующие выполнению лицом, замещающим муниципальную должность Волоконовского района, требований Федерального </w:t>
      </w:r>
      <w:hyperlink r:id="rId32" w:history="1">
        <w:r w:rsidRPr="00A07ED0">
          <w:rPr>
            <w:rFonts w:ascii="Times New Roman" w:hAnsi="Times New Roman" w:cs="Times New Roman"/>
            <w:sz w:val="28"/>
            <w:szCs w:val="28"/>
            <w:lang w:eastAsia="ru-RU"/>
          </w:rPr>
          <w:t>закона</w:t>
        </w:r>
      </w:hyperlink>
      <w:r w:rsidRPr="00A07ED0">
        <w:rPr>
          <w:rFonts w:ascii="Times New Roman" w:hAnsi="Times New Roman" w:cs="Times New Roman"/>
          <w:sz w:val="28"/>
          <w:szCs w:val="28"/>
          <w:lang w:eastAsia="ru-RU"/>
        </w:rPr>
        <w:t xml:space="preserve"> от 7 мая 2013 года № 79-ФЗ, не являются объективными. О принятом решении комиссией готовится доклад главе администрации Волоконовского района.</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16.2. По итогам рассмотрения уведомления, указанного в </w:t>
      </w:r>
      <w:hyperlink r:id="rId33" w:history="1">
        <w:r w:rsidRPr="00A07ED0">
          <w:rPr>
            <w:rFonts w:ascii="Times New Roman" w:hAnsi="Times New Roman" w:cs="Times New Roman"/>
            <w:sz w:val="28"/>
            <w:szCs w:val="28"/>
            <w:lang w:eastAsia="ru-RU"/>
          </w:rPr>
          <w:t>подпункте «в» пункта 2</w:t>
        </w:r>
      </w:hyperlink>
      <w:r w:rsidRPr="00A07ED0">
        <w:rPr>
          <w:rFonts w:ascii="Times New Roman" w:hAnsi="Times New Roman" w:cs="Times New Roman"/>
          <w:sz w:val="28"/>
          <w:szCs w:val="28"/>
          <w:lang w:eastAsia="ru-RU"/>
        </w:rPr>
        <w:t xml:space="preserve"> настоящего Положения, комиссия может принять одно из следующих решений:</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а) признать, что при исполнении должностных обязанностей лицом, представившим уведомление, конфликт интересов отсутствует;</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комиссией готовится доклад главе администрации Волоконовского района;</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в) признать, что лицом, представившим уведомление, не соблюдались требования об урегулировании конфликта интересов. О принятом решении комиссией готовится доклад главе администрации Волоконовского района.</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16.3. По итогам рассмотрения уведомлений, указанных в подпункте «г» пункта 2 настоящего Положения, комиссия может принять одно из следующих решений:</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статьи 12 Федерального закона от 25 декабря 2008 года № 273-ФЗ «О противодействии коррупции». В этом случае комиссия рекомендует главе администрации Волоконовского района проинформировать об указанных обстоятельствах органы прокурат</w:t>
      </w:r>
      <w:r>
        <w:rPr>
          <w:rFonts w:ascii="Times New Roman" w:hAnsi="Times New Roman" w:cs="Times New Roman"/>
          <w:sz w:val="28"/>
          <w:szCs w:val="28"/>
          <w:lang w:eastAsia="ru-RU"/>
        </w:rPr>
        <w:t>уры и уведомившую организацию.</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bookmarkStart w:id="10" w:name="P291"/>
      <w:bookmarkEnd w:id="10"/>
      <w:r w:rsidRPr="00277CB1">
        <w:rPr>
          <w:rFonts w:ascii="Times New Roman" w:hAnsi="Times New Roman" w:cs="Times New Roman"/>
          <w:sz w:val="28"/>
          <w:szCs w:val="28"/>
          <w:lang w:eastAsia="ru-RU"/>
        </w:rPr>
        <w:t xml:space="preserve">17. Комиссия вправе принять иное, чем предусмотрено </w:t>
      </w:r>
      <w:hyperlink w:anchor="P281" w:history="1">
        <w:r w:rsidRPr="00277CB1">
          <w:rPr>
            <w:rFonts w:ascii="Times New Roman" w:hAnsi="Times New Roman" w:cs="Times New Roman"/>
            <w:sz w:val="28"/>
            <w:szCs w:val="28"/>
            <w:lang w:eastAsia="ru-RU"/>
          </w:rPr>
          <w:t>пунктами 14</w:t>
        </w:r>
      </w:hyperlink>
      <w:r w:rsidRPr="00277CB1">
        <w:rPr>
          <w:rFonts w:ascii="Times New Roman" w:hAnsi="Times New Roman" w:cs="Times New Roman"/>
          <w:sz w:val="28"/>
          <w:szCs w:val="28"/>
          <w:lang w:eastAsia="ru-RU"/>
        </w:rPr>
        <w:t xml:space="preserve"> - </w:t>
      </w:r>
      <w:hyperlink w:anchor="P287" w:history="1">
        <w:r w:rsidRPr="00277CB1">
          <w:rPr>
            <w:rFonts w:ascii="Times New Roman" w:hAnsi="Times New Roman" w:cs="Times New Roman"/>
            <w:sz w:val="28"/>
            <w:szCs w:val="28"/>
            <w:lang w:eastAsia="ru-RU"/>
          </w:rPr>
          <w:t>16</w:t>
        </w:r>
      </w:hyperlink>
      <w:r w:rsidRPr="00277CB1">
        <w:rPr>
          <w:rFonts w:ascii="Times New Roman" w:hAnsi="Times New Roman" w:cs="Times New Roman"/>
          <w:sz w:val="28"/>
          <w:szCs w:val="28"/>
          <w:lang w:eastAsia="ru-RU"/>
        </w:rPr>
        <w:t xml:space="preserve"> настоящего Положения, решение. Основания и мотивы принятия такого решения должны быть отражены в протоколе заседания комиссии.</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 xml:space="preserve">18. </w:t>
      </w:r>
      <w:r w:rsidRPr="00A07ED0">
        <w:rPr>
          <w:rFonts w:ascii="Times New Roman" w:hAnsi="Times New Roman" w:cs="Times New Roman"/>
          <w:sz w:val="28"/>
          <w:szCs w:val="28"/>
          <w:lang w:eastAsia="ru-RU"/>
        </w:rPr>
        <w:t>В случае установления комиссией факта совершения лицом, замещающим муниципальную должность Волоконовского района, действия (бездействия), содержащего признаки административного правонарушения или состава преступления, ответственный секретарь комиссии по поручению заместителя председателя комиссии направляет информацию о совершении указанного действия (бездействии) и подтверждающие такой факт документ</w:t>
      </w:r>
      <w:r>
        <w:rPr>
          <w:rFonts w:ascii="Times New Roman" w:hAnsi="Times New Roman" w:cs="Times New Roman"/>
          <w:sz w:val="28"/>
          <w:szCs w:val="28"/>
          <w:lang w:eastAsia="ru-RU"/>
        </w:rPr>
        <w:t>ы в правоохранительные органы.</w:t>
      </w:r>
    </w:p>
    <w:p w:rsidR="00B76FAD"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19.</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B76FAD"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p>
    <w:p w:rsidR="00B76FAD"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 xml:space="preserve">20. </w:t>
      </w:r>
      <w:r w:rsidRPr="00A07ED0">
        <w:rPr>
          <w:rFonts w:ascii="Times New Roman" w:hAnsi="Times New Roman" w:cs="Times New Roman"/>
          <w:sz w:val="28"/>
          <w:szCs w:val="28"/>
          <w:lang w:eastAsia="ru-RU"/>
        </w:rPr>
        <w:t>Решение комиссии оформляется протоколом, который подписывается заместителем председателя комиссии и ответственным секретарем комиссии.</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комиссии, а также в случае рассмотрения уведомления, предусмотренного подпунктом «г» пункта 2 настоящего Положения, голосование по вынесенным на заседание комиссии вопросам, связанным с рассмотрением таких обращений, заявлений, уведомлений, по решению заместителя председателя комиссии может проводиться заочно путем направления членам комиссии опросных листов и иных материалов.</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Решение комиссии, принятое по итогам заочного голосования, оформляется протоколом в соответствии с требованиями </w:t>
      </w:r>
      <w:hyperlink r:id="rId34" w:history="1">
        <w:r w:rsidRPr="00A07ED0">
          <w:rPr>
            <w:rFonts w:ascii="Times New Roman" w:hAnsi="Times New Roman" w:cs="Times New Roman"/>
            <w:sz w:val="28"/>
            <w:szCs w:val="28"/>
            <w:lang w:eastAsia="ru-RU"/>
          </w:rPr>
          <w:t>пункта 21</w:t>
        </w:r>
      </w:hyperlink>
      <w:r w:rsidRPr="00A07ED0">
        <w:rPr>
          <w:rFonts w:ascii="Times New Roman" w:hAnsi="Times New Roman" w:cs="Times New Roman"/>
          <w:sz w:val="28"/>
          <w:szCs w:val="28"/>
          <w:lang w:eastAsia="ru-RU"/>
        </w:rPr>
        <w:t xml:space="preserve"> настоящего Положения и направляется членам комиссии и заинтересованным лицам в течение семи рабочих дней после подписания протокола.</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21. В протоколе заседания комиссии указываются: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а) дата заседания комиссии, фамилии, имена, отчества членов комиссии и других лиц, присутствующих на заседании;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б) информация о том, что заседание комиссии осуществлялось в порядке, предусмотренном настоящим Положением;</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в) формулировка каждого из рассматриваемых на заседании комиссии вопросов с указанием фамилии, имени, отчества, должности лица, замещающего должность муниципальной службы  Волоконовского района, либо гражданина, замещавшего должность муниципальной службы  Волоконовского района, в отношении которых рассматривался вопрос;</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г)</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источник информации, содержащей основания для проведения заседания комиссии, и дата поступления информации в адрес главы администрации Волоконовского района, комиссию;</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д)</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содержание пояснений лица, замещающего должность муниципальной службы  Волоконовского района, либо гражданина, замещавшего должность муниципальной службы  Волоконовского района, и других лиц по существу рассматриваемых вопросов;</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е) фамилии, имена, отчества выступивших на заседании лиц и краткое изложение их выступлений;</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ж) другие сведения;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з) результаты голосования;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и) решение и обоснование его принятия.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22.</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Член комиссии, не 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B76FAD" w:rsidRPr="00A07ED0"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23.</w:t>
      </w:r>
      <w:r>
        <w:rPr>
          <w:rFonts w:ascii="Times New Roman" w:hAnsi="Times New Roman" w:cs="Times New Roman"/>
          <w:sz w:val="28"/>
          <w:szCs w:val="28"/>
          <w:lang w:eastAsia="ru-RU"/>
        </w:rPr>
        <w:t xml:space="preserve"> </w:t>
      </w:r>
      <w:r w:rsidRPr="00A07ED0">
        <w:rPr>
          <w:rFonts w:ascii="Times New Roman" w:hAnsi="Times New Roman" w:cs="Times New Roman"/>
          <w:sz w:val="28"/>
          <w:szCs w:val="28"/>
          <w:lang w:eastAsia="ru-RU"/>
        </w:rPr>
        <w:t>Выписка из решения комиссии направляется лицу, замещающему муниципальную должность Волоконовского района, либо гражданину, замещавшему муниципальную должность Волоконовского района, в течение пяти рабочих дней после подписания</w:t>
      </w:r>
      <w:r>
        <w:rPr>
          <w:rFonts w:ascii="Times New Roman" w:hAnsi="Times New Roman" w:cs="Times New Roman"/>
          <w:sz w:val="28"/>
          <w:szCs w:val="28"/>
          <w:lang w:eastAsia="ru-RU"/>
        </w:rPr>
        <w:t xml:space="preserve"> протокола заседания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24.</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Решение комиссии может быть обжаловано в порядке, установленном законодательством Российской Федерации.</w:t>
      </w:r>
    </w:p>
    <w:sectPr w:rsidR="00B76FAD" w:rsidRPr="00277CB1" w:rsidSect="004869DE">
      <w:headerReference w:type="even" r:id="rId35"/>
      <w:headerReference w:type="default" r:id="rId36"/>
      <w:pgSz w:w="11906" w:h="16838"/>
      <w:pgMar w:top="284" w:right="851" w:bottom="89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FAD" w:rsidRDefault="00B76FAD">
      <w:r>
        <w:separator/>
      </w:r>
    </w:p>
  </w:endnote>
  <w:endnote w:type="continuationSeparator" w:id="0">
    <w:p w:rsidR="00B76FAD" w:rsidRDefault="00B76F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FAD" w:rsidRDefault="00B76FAD">
      <w:r>
        <w:separator/>
      </w:r>
    </w:p>
  </w:footnote>
  <w:footnote w:type="continuationSeparator" w:id="0">
    <w:p w:rsidR="00B76FAD" w:rsidRDefault="00B76F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FAD" w:rsidRDefault="00B76FAD" w:rsidP="00B85E67">
    <w:pPr>
      <w:pStyle w:val="Head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B76FAD" w:rsidRDefault="00B76F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FAD" w:rsidRDefault="00B76FAD" w:rsidP="00B85E67">
    <w:pPr>
      <w:pStyle w:val="Head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15</w:t>
    </w:r>
    <w:r>
      <w:rPr>
        <w:rStyle w:val="PageNumber"/>
        <w:rFonts w:cs="Calibri"/>
      </w:rPr>
      <w:fldChar w:fldCharType="end"/>
    </w:r>
  </w:p>
  <w:p w:rsidR="00B76FAD" w:rsidRDefault="00B76F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7AFF"/>
    <w:rsid w:val="000010A1"/>
    <w:rsid w:val="000036E0"/>
    <w:rsid w:val="00005F07"/>
    <w:rsid w:val="000104C7"/>
    <w:rsid w:val="0001071F"/>
    <w:rsid w:val="000116B1"/>
    <w:rsid w:val="00012279"/>
    <w:rsid w:val="00012C19"/>
    <w:rsid w:val="0002079F"/>
    <w:rsid w:val="000217FA"/>
    <w:rsid w:val="00022B63"/>
    <w:rsid w:val="00023A69"/>
    <w:rsid w:val="00025E49"/>
    <w:rsid w:val="00025EA1"/>
    <w:rsid w:val="000277D2"/>
    <w:rsid w:val="000333B0"/>
    <w:rsid w:val="00037FA7"/>
    <w:rsid w:val="00041265"/>
    <w:rsid w:val="00041DE2"/>
    <w:rsid w:val="0004501A"/>
    <w:rsid w:val="000459C7"/>
    <w:rsid w:val="00045EB7"/>
    <w:rsid w:val="000464BF"/>
    <w:rsid w:val="00046AD1"/>
    <w:rsid w:val="000478F5"/>
    <w:rsid w:val="00047E98"/>
    <w:rsid w:val="00047F49"/>
    <w:rsid w:val="000515C9"/>
    <w:rsid w:val="00051D14"/>
    <w:rsid w:val="0005237D"/>
    <w:rsid w:val="0005449B"/>
    <w:rsid w:val="00055989"/>
    <w:rsid w:val="00063E30"/>
    <w:rsid w:val="0006447D"/>
    <w:rsid w:val="00067BD5"/>
    <w:rsid w:val="00070132"/>
    <w:rsid w:val="0007111A"/>
    <w:rsid w:val="000718C2"/>
    <w:rsid w:val="00073181"/>
    <w:rsid w:val="00074F7E"/>
    <w:rsid w:val="00075F90"/>
    <w:rsid w:val="00077CB5"/>
    <w:rsid w:val="00080D7D"/>
    <w:rsid w:val="00081546"/>
    <w:rsid w:val="000826AA"/>
    <w:rsid w:val="00082B71"/>
    <w:rsid w:val="00090432"/>
    <w:rsid w:val="0009099D"/>
    <w:rsid w:val="000909F9"/>
    <w:rsid w:val="00091A23"/>
    <w:rsid w:val="000937B3"/>
    <w:rsid w:val="000952CE"/>
    <w:rsid w:val="00095363"/>
    <w:rsid w:val="00096C1A"/>
    <w:rsid w:val="00096EE5"/>
    <w:rsid w:val="000A1EC5"/>
    <w:rsid w:val="000A235E"/>
    <w:rsid w:val="000A275A"/>
    <w:rsid w:val="000A2DB6"/>
    <w:rsid w:val="000A32A8"/>
    <w:rsid w:val="000A49BB"/>
    <w:rsid w:val="000A7C3C"/>
    <w:rsid w:val="000B038B"/>
    <w:rsid w:val="000B055A"/>
    <w:rsid w:val="000B2A93"/>
    <w:rsid w:val="000B5C77"/>
    <w:rsid w:val="000B6FB1"/>
    <w:rsid w:val="000B735B"/>
    <w:rsid w:val="000B7584"/>
    <w:rsid w:val="000B7EBE"/>
    <w:rsid w:val="000C1536"/>
    <w:rsid w:val="000C28D8"/>
    <w:rsid w:val="000C405D"/>
    <w:rsid w:val="000C41A9"/>
    <w:rsid w:val="000C7644"/>
    <w:rsid w:val="000D2975"/>
    <w:rsid w:val="000D69FD"/>
    <w:rsid w:val="000D6B99"/>
    <w:rsid w:val="000E0C2F"/>
    <w:rsid w:val="000E25DD"/>
    <w:rsid w:val="000E31DB"/>
    <w:rsid w:val="000E47F8"/>
    <w:rsid w:val="000E4809"/>
    <w:rsid w:val="000E59A9"/>
    <w:rsid w:val="000E6363"/>
    <w:rsid w:val="000E6869"/>
    <w:rsid w:val="000E6CB4"/>
    <w:rsid w:val="000E6CF1"/>
    <w:rsid w:val="000E7088"/>
    <w:rsid w:val="000E7B80"/>
    <w:rsid w:val="000F1874"/>
    <w:rsid w:val="000F589F"/>
    <w:rsid w:val="000F5CF6"/>
    <w:rsid w:val="000F60AE"/>
    <w:rsid w:val="0010244C"/>
    <w:rsid w:val="00104C0B"/>
    <w:rsid w:val="001065DA"/>
    <w:rsid w:val="001105DA"/>
    <w:rsid w:val="00111F1F"/>
    <w:rsid w:val="0011531C"/>
    <w:rsid w:val="0011580B"/>
    <w:rsid w:val="00115E0B"/>
    <w:rsid w:val="0011663C"/>
    <w:rsid w:val="00117A7F"/>
    <w:rsid w:val="0012170B"/>
    <w:rsid w:val="0012265C"/>
    <w:rsid w:val="001231F6"/>
    <w:rsid w:val="00123AE2"/>
    <w:rsid w:val="001242E0"/>
    <w:rsid w:val="00124B2B"/>
    <w:rsid w:val="00124D1C"/>
    <w:rsid w:val="001250C5"/>
    <w:rsid w:val="001308CC"/>
    <w:rsid w:val="00131612"/>
    <w:rsid w:val="00131690"/>
    <w:rsid w:val="00131A25"/>
    <w:rsid w:val="001323D4"/>
    <w:rsid w:val="00133F98"/>
    <w:rsid w:val="00134BF0"/>
    <w:rsid w:val="00135627"/>
    <w:rsid w:val="00144619"/>
    <w:rsid w:val="00145923"/>
    <w:rsid w:val="001500DA"/>
    <w:rsid w:val="001500E5"/>
    <w:rsid w:val="00151849"/>
    <w:rsid w:val="00152B4F"/>
    <w:rsid w:val="00156939"/>
    <w:rsid w:val="0015737D"/>
    <w:rsid w:val="00157D62"/>
    <w:rsid w:val="00162E2C"/>
    <w:rsid w:val="001630AE"/>
    <w:rsid w:val="0016351E"/>
    <w:rsid w:val="00164624"/>
    <w:rsid w:val="00164736"/>
    <w:rsid w:val="00170ECB"/>
    <w:rsid w:val="0017250B"/>
    <w:rsid w:val="00173CD2"/>
    <w:rsid w:val="001759D1"/>
    <w:rsid w:val="00175FF0"/>
    <w:rsid w:val="00181325"/>
    <w:rsid w:val="00181872"/>
    <w:rsid w:val="001837E7"/>
    <w:rsid w:val="001841E2"/>
    <w:rsid w:val="001856BC"/>
    <w:rsid w:val="00186BC2"/>
    <w:rsid w:val="00187519"/>
    <w:rsid w:val="00192C66"/>
    <w:rsid w:val="00197A7D"/>
    <w:rsid w:val="001A1774"/>
    <w:rsid w:val="001A2296"/>
    <w:rsid w:val="001A26DA"/>
    <w:rsid w:val="001A32F4"/>
    <w:rsid w:val="001A4A37"/>
    <w:rsid w:val="001A58F7"/>
    <w:rsid w:val="001B238D"/>
    <w:rsid w:val="001B7B5B"/>
    <w:rsid w:val="001C04A9"/>
    <w:rsid w:val="001C0DF5"/>
    <w:rsid w:val="001C1641"/>
    <w:rsid w:val="001C1EFC"/>
    <w:rsid w:val="001C2C4A"/>
    <w:rsid w:val="001C2F6A"/>
    <w:rsid w:val="001C5C7A"/>
    <w:rsid w:val="001C6BD6"/>
    <w:rsid w:val="001D3850"/>
    <w:rsid w:val="001D41A7"/>
    <w:rsid w:val="001E3198"/>
    <w:rsid w:val="001E3831"/>
    <w:rsid w:val="001E4488"/>
    <w:rsid w:val="001E5221"/>
    <w:rsid w:val="001E5278"/>
    <w:rsid w:val="001E73CB"/>
    <w:rsid w:val="001E7E5B"/>
    <w:rsid w:val="001F007F"/>
    <w:rsid w:val="001F2B46"/>
    <w:rsid w:val="001F4012"/>
    <w:rsid w:val="00200B92"/>
    <w:rsid w:val="00201097"/>
    <w:rsid w:val="002109A0"/>
    <w:rsid w:val="002135DA"/>
    <w:rsid w:val="002151E9"/>
    <w:rsid w:val="002166C2"/>
    <w:rsid w:val="0021723F"/>
    <w:rsid w:val="00221654"/>
    <w:rsid w:val="00221A69"/>
    <w:rsid w:val="00222D48"/>
    <w:rsid w:val="00225A05"/>
    <w:rsid w:val="00233BBC"/>
    <w:rsid w:val="00233BDB"/>
    <w:rsid w:val="00235CFE"/>
    <w:rsid w:val="00237CA5"/>
    <w:rsid w:val="00237E19"/>
    <w:rsid w:val="00237E48"/>
    <w:rsid w:val="00241A99"/>
    <w:rsid w:val="002444B9"/>
    <w:rsid w:val="00245D15"/>
    <w:rsid w:val="00250B07"/>
    <w:rsid w:val="002519FD"/>
    <w:rsid w:val="002540F6"/>
    <w:rsid w:val="002563B3"/>
    <w:rsid w:val="002577E2"/>
    <w:rsid w:val="00260D24"/>
    <w:rsid w:val="0026523A"/>
    <w:rsid w:val="00271E52"/>
    <w:rsid w:val="00271EA9"/>
    <w:rsid w:val="00272E12"/>
    <w:rsid w:val="002737F8"/>
    <w:rsid w:val="00274477"/>
    <w:rsid w:val="0027581B"/>
    <w:rsid w:val="00276023"/>
    <w:rsid w:val="00276065"/>
    <w:rsid w:val="00276186"/>
    <w:rsid w:val="0027633D"/>
    <w:rsid w:val="0027683B"/>
    <w:rsid w:val="0027721B"/>
    <w:rsid w:val="0027762A"/>
    <w:rsid w:val="00277CB1"/>
    <w:rsid w:val="00280A9B"/>
    <w:rsid w:val="00281A60"/>
    <w:rsid w:val="00281AC4"/>
    <w:rsid w:val="002827AC"/>
    <w:rsid w:val="002829F1"/>
    <w:rsid w:val="0028377C"/>
    <w:rsid w:val="002839DF"/>
    <w:rsid w:val="00285025"/>
    <w:rsid w:val="00285A39"/>
    <w:rsid w:val="002874EF"/>
    <w:rsid w:val="0028784C"/>
    <w:rsid w:val="002926FC"/>
    <w:rsid w:val="00294604"/>
    <w:rsid w:val="00294CA1"/>
    <w:rsid w:val="00294F33"/>
    <w:rsid w:val="002965ED"/>
    <w:rsid w:val="00297A7A"/>
    <w:rsid w:val="002A0272"/>
    <w:rsid w:val="002A20B2"/>
    <w:rsid w:val="002A20D8"/>
    <w:rsid w:val="002A2AA4"/>
    <w:rsid w:val="002A5C8C"/>
    <w:rsid w:val="002B0C66"/>
    <w:rsid w:val="002B0CF1"/>
    <w:rsid w:val="002B1942"/>
    <w:rsid w:val="002B36BB"/>
    <w:rsid w:val="002B3939"/>
    <w:rsid w:val="002B3A12"/>
    <w:rsid w:val="002B58F2"/>
    <w:rsid w:val="002C363C"/>
    <w:rsid w:val="002C5F87"/>
    <w:rsid w:val="002D008E"/>
    <w:rsid w:val="002D0DE1"/>
    <w:rsid w:val="002D7516"/>
    <w:rsid w:val="002E02E2"/>
    <w:rsid w:val="002E0697"/>
    <w:rsid w:val="002E2F66"/>
    <w:rsid w:val="002E552B"/>
    <w:rsid w:val="002F02A1"/>
    <w:rsid w:val="002F26BB"/>
    <w:rsid w:val="002F4E12"/>
    <w:rsid w:val="002F5C92"/>
    <w:rsid w:val="002F5F95"/>
    <w:rsid w:val="002F7281"/>
    <w:rsid w:val="003048FF"/>
    <w:rsid w:val="00304F37"/>
    <w:rsid w:val="0031041E"/>
    <w:rsid w:val="00313065"/>
    <w:rsid w:val="00315EEE"/>
    <w:rsid w:val="00316AB6"/>
    <w:rsid w:val="00320B1E"/>
    <w:rsid w:val="00321248"/>
    <w:rsid w:val="0032444E"/>
    <w:rsid w:val="00325827"/>
    <w:rsid w:val="00325BCE"/>
    <w:rsid w:val="00325D40"/>
    <w:rsid w:val="00325D7B"/>
    <w:rsid w:val="00326578"/>
    <w:rsid w:val="003309EE"/>
    <w:rsid w:val="00331F02"/>
    <w:rsid w:val="003333CB"/>
    <w:rsid w:val="0033395E"/>
    <w:rsid w:val="003340C5"/>
    <w:rsid w:val="00334BF4"/>
    <w:rsid w:val="00340100"/>
    <w:rsid w:val="00340284"/>
    <w:rsid w:val="003410B6"/>
    <w:rsid w:val="0034281D"/>
    <w:rsid w:val="00342AE9"/>
    <w:rsid w:val="003464C3"/>
    <w:rsid w:val="00347F12"/>
    <w:rsid w:val="00351305"/>
    <w:rsid w:val="003518D6"/>
    <w:rsid w:val="00352D2F"/>
    <w:rsid w:val="00353501"/>
    <w:rsid w:val="00353FA7"/>
    <w:rsid w:val="0035517D"/>
    <w:rsid w:val="00355912"/>
    <w:rsid w:val="00356C70"/>
    <w:rsid w:val="00360D6E"/>
    <w:rsid w:val="00363428"/>
    <w:rsid w:val="0036472C"/>
    <w:rsid w:val="0036676E"/>
    <w:rsid w:val="00367B34"/>
    <w:rsid w:val="00367C51"/>
    <w:rsid w:val="00371FE2"/>
    <w:rsid w:val="00372AB3"/>
    <w:rsid w:val="00374671"/>
    <w:rsid w:val="00376D05"/>
    <w:rsid w:val="00377544"/>
    <w:rsid w:val="00377765"/>
    <w:rsid w:val="00377C56"/>
    <w:rsid w:val="00380506"/>
    <w:rsid w:val="0038401F"/>
    <w:rsid w:val="00384A40"/>
    <w:rsid w:val="00386150"/>
    <w:rsid w:val="003875B5"/>
    <w:rsid w:val="00387A28"/>
    <w:rsid w:val="0039072F"/>
    <w:rsid w:val="003926B0"/>
    <w:rsid w:val="003950DC"/>
    <w:rsid w:val="00396166"/>
    <w:rsid w:val="003A054B"/>
    <w:rsid w:val="003A0BD3"/>
    <w:rsid w:val="003A30E2"/>
    <w:rsid w:val="003A3EB6"/>
    <w:rsid w:val="003A3F00"/>
    <w:rsid w:val="003A545F"/>
    <w:rsid w:val="003A5BCF"/>
    <w:rsid w:val="003A6114"/>
    <w:rsid w:val="003B21A4"/>
    <w:rsid w:val="003B35EC"/>
    <w:rsid w:val="003B42EC"/>
    <w:rsid w:val="003B47B5"/>
    <w:rsid w:val="003B5F49"/>
    <w:rsid w:val="003B74AA"/>
    <w:rsid w:val="003C100A"/>
    <w:rsid w:val="003C3C5C"/>
    <w:rsid w:val="003C74A4"/>
    <w:rsid w:val="003C7C87"/>
    <w:rsid w:val="003D05CC"/>
    <w:rsid w:val="003D2ADC"/>
    <w:rsid w:val="003D2B11"/>
    <w:rsid w:val="003D3A5E"/>
    <w:rsid w:val="003D459B"/>
    <w:rsid w:val="003D6FC6"/>
    <w:rsid w:val="003D7004"/>
    <w:rsid w:val="003E3AB7"/>
    <w:rsid w:val="003E41C7"/>
    <w:rsid w:val="003E6303"/>
    <w:rsid w:val="003E7663"/>
    <w:rsid w:val="003F25EF"/>
    <w:rsid w:val="003F4506"/>
    <w:rsid w:val="003F53D8"/>
    <w:rsid w:val="003F61BB"/>
    <w:rsid w:val="004012DF"/>
    <w:rsid w:val="00401467"/>
    <w:rsid w:val="00403023"/>
    <w:rsid w:val="004103A0"/>
    <w:rsid w:val="0041145F"/>
    <w:rsid w:val="004148D7"/>
    <w:rsid w:val="00414D7F"/>
    <w:rsid w:val="004159EE"/>
    <w:rsid w:val="00415DE3"/>
    <w:rsid w:val="004167E5"/>
    <w:rsid w:val="00416CB0"/>
    <w:rsid w:val="00420078"/>
    <w:rsid w:val="004206CB"/>
    <w:rsid w:val="00421896"/>
    <w:rsid w:val="004222EC"/>
    <w:rsid w:val="00422EE0"/>
    <w:rsid w:val="00423493"/>
    <w:rsid w:val="00424A8A"/>
    <w:rsid w:val="00425359"/>
    <w:rsid w:val="00425EF1"/>
    <w:rsid w:val="00426FC1"/>
    <w:rsid w:val="00427A2E"/>
    <w:rsid w:val="00430CB6"/>
    <w:rsid w:val="004310B2"/>
    <w:rsid w:val="00431638"/>
    <w:rsid w:val="00432FD0"/>
    <w:rsid w:val="00435ADF"/>
    <w:rsid w:val="00436CEF"/>
    <w:rsid w:val="00441ED5"/>
    <w:rsid w:val="0044286A"/>
    <w:rsid w:val="00442E06"/>
    <w:rsid w:val="004432D3"/>
    <w:rsid w:val="004435FD"/>
    <w:rsid w:val="0044429B"/>
    <w:rsid w:val="00444793"/>
    <w:rsid w:val="00445016"/>
    <w:rsid w:val="004461F5"/>
    <w:rsid w:val="004476C1"/>
    <w:rsid w:val="00450643"/>
    <w:rsid w:val="00453FC5"/>
    <w:rsid w:val="004545E2"/>
    <w:rsid w:val="004555BD"/>
    <w:rsid w:val="00455995"/>
    <w:rsid w:val="00457394"/>
    <w:rsid w:val="00457682"/>
    <w:rsid w:val="00465392"/>
    <w:rsid w:val="0046725D"/>
    <w:rsid w:val="00470232"/>
    <w:rsid w:val="00473352"/>
    <w:rsid w:val="00473AAD"/>
    <w:rsid w:val="0047415B"/>
    <w:rsid w:val="00476BA4"/>
    <w:rsid w:val="00481191"/>
    <w:rsid w:val="00483898"/>
    <w:rsid w:val="004869DE"/>
    <w:rsid w:val="0049266C"/>
    <w:rsid w:val="004932B0"/>
    <w:rsid w:val="004933E3"/>
    <w:rsid w:val="004956A7"/>
    <w:rsid w:val="004A111D"/>
    <w:rsid w:val="004A1C3B"/>
    <w:rsid w:val="004A2390"/>
    <w:rsid w:val="004A388C"/>
    <w:rsid w:val="004A466E"/>
    <w:rsid w:val="004B0864"/>
    <w:rsid w:val="004B25DC"/>
    <w:rsid w:val="004B2E7C"/>
    <w:rsid w:val="004B36A2"/>
    <w:rsid w:val="004B648B"/>
    <w:rsid w:val="004C4EFC"/>
    <w:rsid w:val="004C52E3"/>
    <w:rsid w:val="004C5BBE"/>
    <w:rsid w:val="004C60EE"/>
    <w:rsid w:val="004C6914"/>
    <w:rsid w:val="004C7499"/>
    <w:rsid w:val="004D033C"/>
    <w:rsid w:val="004D0F41"/>
    <w:rsid w:val="004D1A6C"/>
    <w:rsid w:val="004D2114"/>
    <w:rsid w:val="004D2F54"/>
    <w:rsid w:val="004D3817"/>
    <w:rsid w:val="004D473F"/>
    <w:rsid w:val="004D707B"/>
    <w:rsid w:val="004D79E1"/>
    <w:rsid w:val="004E06ED"/>
    <w:rsid w:val="004E23D6"/>
    <w:rsid w:val="004E3F31"/>
    <w:rsid w:val="004E40DD"/>
    <w:rsid w:val="004E76DB"/>
    <w:rsid w:val="004F0DC6"/>
    <w:rsid w:val="004F46BC"/>
    <w:rsid w:val="004F4A2D"/>
    <w:rsid w:val="004F5C30"/>
    <w:rsid w:val="004F6805"/>
    <w:rsid w:val="004F6B13"/>
    <w:rsid w:val="00502DFD"/>
    <w:rsid w:val="00503825"/>
    <w:rsid w:val="005041AF"/>
    <w:rsid w:val="00504A8D"/>
    <w:rsid w:val="00505A3E"/>
    <w:rsid w:val="005061E7"/>
    <w:rsid w:val="005102FF"/>
    <w:rsid w:val="00513B67"/>
    <w:rsid w:val="00513F35"/>
    <w:rsid w:val="00514F01"/>
    <w:rsid w:val="00521122"/>
    <w:rsid w:val="00522BDF"/>
    <w:rsid w:val="00523021"/>
    <w:rsid w:val="00523FF7"/>
    <w:rsid w:val="00524830"/>
    <w:rsid w:val="00525297"/>
    <w:rsid w:val="005300C8"/>
    <w:rsid w:val="005338BD"/>
    <w:rsid w:val="005353A1"/>
    <w:rsid w:val="00536DF2"/>
    <w:rsid w:val="00540F5F"/>
    <w:rsid w:val="00541346"/>
    <w:rsid w:val="00541D3C"/>
    <w:rsid w:val="00541D93"/>
    <w:rsid w:val="00542D62"/>
    <w:rsid w:val="00545E20"/>
    <w:rsid w:val="00550166"/>
    <w:rsid w:val="0055041E"/>
    <w:rsid w:val="00551E9B"/>
    <w:rsid w:val="00553989"/>
    <w:rsid w:val="00555140"/>
    <w:rsid w:val="005556BD"/>
    <w:rsid w:val="00555A38"/>
    <w:rsid w:val="005560A9"/>
    <w:rsid w:val="005605AF"/>
    <w:rsid w:val="005609BD"/>
    <w:rsid w:val="0056117C"/>
    <w:rsid w:val="00561AC0"/>
    <w:rsid w:val="005656F4"/>
    <w:rsid w:val="00567F1B"/>
    <w:rsid w:val="00571F83"/>
    <w:rsid w:val="00572903"/>
    <w:rsid w:val="00575AE3"/>
    <w:rsid w:val="005760F1"/>
    <w:rsid w:val="005765C9"/>
    <w:rsid w:val="00580867"/>
    <w:rsid w:val="005811F1"/>
    <w:rsid w:val="005818AA"/>
    <w:rsid w:val="0058215E"/>
    <w:rsid w:val="005833BB"/>
    <w:rsid w:val="0058693A"/>
    <w:rsid w:val="005879BA"/>
    <w:rsid w:val="00591320"/>
    <w:rsid w:val="00593DFF"/>
    <w:rsid w:val="005949BD"/>
    <w:rsid w:val="0059724E"/>
    <w:rsid w:val="005A18F1"/>
    <w:rsid w:val="005A261E"/>
    <w:rsid w:val="005A26D5"/>
    <w:rsid w:val="005A4BE2"/>
    <w:rsid w:val="005A704F"/>
    <w:rsid w:val="005A764C"/>
    <w:rsid w:val="005B0BE4"/>
    <w:rsid w:val="005B2F6E"/>
    <w:rsid w:val="005B49AB"/>
    <w:rsid w:val="005B71E7"/>
    <w:rsid w:val="005B756F"/>
    <w:rsid w:val="005C3542"/>
    <w:rsid w:val="005C4E65"/>
    <w:rsid w:val="005C6F21"/>
    <w:rsid w:val="005C740E"/>
    <w:rsid w:val="005D082C"/>
    <w:rsid w:val="005D137E"/>
    <w:rsid w:val="005D27C1"/>
    <w:rsid w:val="005D2EC7"/>
    <w:rsid w:val="005D308C"/>
    <w:rsid w:val="005D53A5"/>
    <w:rsid w:val="005E0704"/>
    <w:rsid w:val="005E1994"/>
    <w:rsid w:val="005E360B"/>
    <w:rsid w:val="005E3B21"/>
    <w:rsid w:val="005E4F31"/>
    <w:rsid w:val="005E601D"/>
    <w:rsid w:val="005F134E"/>
    <w:rsid w:val="005F1B0A"/>
    <w:rsid w:val="005F21F9"/>
    <w:rsid w:val="005F3C2E"/>
    <w:rsid w:val="005F45F6"/>
    <w:rsid w:val="005F45F8"/>
    <w:rsid w:val="005F58A3"/>
    <w:rsid w:val="005F7AF1"/>
    <w:rsid w:val="006012B8"/>
    <w:rsid w:val="006019CC"/>
    <w:rsid w:val="006031D3"/>
    <w:rsid w:val="006044BE"/>
    <w:rsid w:val="00605D01"/>
    <w:rsid w:val="00607B5C"/>
    <w:rsid w:val="00611B15"/>
    <w:rsid w:val="00614166"/>
    <w:rsid w:val="006166E5"/>
    <w:rsid w:val="006168CA"/>
    <w:rsid w:val="00616A06"/>
    <w:rsid w:val="00616BD3"/>
    <w:rsid w:val="006177F8"/>
    <w:rsid w:val="00620065"/>
    <w:rsid w:val="00621043"/>
    <w:rsid w:val="006321E7"/>
    <w:rsid w:val="0063239A"/>
    <w:rsid w:val="006357AA"/>
    <w:rsid w:val="006362FA"/>
    <w:rsid w:val="00637A5D"/>
    <w:rsid w:val="006403E3"/>
    <w:rsid w:val="006421BF"/>
    <w:rsid w:val="0064393D"/>
    <w:rsid w:val="00647F8A"/>
    <w:rsid w:val="00647F8C"/>
    <w:rsid w:val="0065149F"/>
    <w:rsid w:val="006543B4"/>
    <w:rsid w:val="00656087"/>
    <w:rsid w:val="006570FA"/>
    <w:rsid w:val="006628BF"/>
    <w:rsid w:val="00663313"/>
    <w:rsid w:val="00663F3B"/>
    <w:rsid w:val="00666688"/>
    <w:rsid w:val="006700D0"/>
    <w:rsid w:val="00671741"/>
    <w:rsid w:val="00674D7F"/>
    <w:rsid w:val="006758E2"/>
    <w:rsid w:val="00676983"/>
    <w:rsid w:val="006774F4"/>
    <w:rsid w:val="0068684F"/>
    <w:rsid w:val="00687944"/>
    <w:rsid w:val="006879CD"/>
    <w:rsid w:val="00692557"/>
    <w:rsid w:val="0069342C"/>
    <w:rsid w:val="00693581"/>
    <w:rsid w:val="00694E56"/>
    <w:rsid w:val="00694F60"/>
    <w:rsid w:val="00695324"/>
    <w:rsid w:val="0069561B"/>
    <w:rsid w:val="00695F4B"/>
    <w:rsid w:val="00697ABF"/>
    <w:rsid w:val="006A10B0"/>
    <w:rsid w:val="006A2021"/>
    <w:rsid w:val="006A34FA"/>
    <w:rsid w:val="006A3BC0"/>
    <w:rsid w:val="006A5677"/>
    <w:rsid w:val="006A6283"/>
    <w:rsid w:val="006B0B9F"/>
    <w:rsid w:val="006B3B60"/>
    <w:rsid w:val="006B3ECB"/>
    <w:rsid w:val="006C0A53"/>
    <w:rsid w:val="006C101F"/>
    <w:rsid w:val="006C3F78"/>
    <w:rsid w:val="006C5EA0"/>
    <w:rsid w:val="006C6A1E"/>
    <w:rsid w:val="006D1566"/>
    <w:rsid w:val="006D2ECB"/>
    <w:rsid w:val="006D3953"/>
    <w:rsid w:val="006D4E37"/>
    <w:rsid w:val="006D52C6"/>
    <w:rsid w:val="006E21D0"/>
    <w:rsid w:val="006E2D7D"/>
    <w:rsid w:val="006E5B75"/>
    <w:rsid w:val="006E6B6D"/>
    <w:rsid w:val="006E7D73"/>
    <w:rsid w:val="006F1922"/>
    <w:rsid w:val="006F1E8E"/>
    <w:rsid w:val="006F1E90"/>
    <w:rsid w:val="006F3ECF"/>
    <w:rsid w:val="006F5D22"/>
    <w:rsid w:val="006F6DB9"/>
    <w:rsid w:val="006F72CE"/>
    <w:rsid w:val="0070156E"/>
    <w:rsid w:val="00701FC1"/>
    <w:rsid w:val="00702B54"/>
    <w:rsid w:val="00702EB7"/>
    <w:rsid w:val="00702EBD"/>
    <w:rsid w:val="0070519A"/>
    <w:rsid w:val="0070541A"/>
    <w:rsid w:val="007058D5"/>
    <w:rsid w:val="00710381"/>
    <w:rsid w:val="007107B1"/>
    <w:rsid w:val="00711937"/>
    <w:rsid w:val="0071305C"/>
    <w:rsid w:val="00713128"/>
    <w:rsid w:val="0071429F"/>
    <w:rsid w:val="00714654"/>
    <w:rsid w:val="00714B38"/>
    <w:rsid w:val="00715440"/>
    <w:rsid w:val="007156DE"/>
    <w:rsid w:val="00717BCB"/>
    <w:rsid w:val="00720764"/>
    <w:rsid w:val="0072299A"/>
    <w:rsid w:val="007241C3"/>
    <w:rsid w:val="00724BFE"/>
    <w:rsid w:val="00725FD3"/>
    <w:rsid w:val="007260E3"/>
    <w:rsid w:val="00726430"/>
    <w:rsid w:val="007266FB"/>
    <w:rsid w:val="00727781"/>
    <w:rsid w:val="007308D9"/>
    <w:rsid w:val="00730CD4"/>
    <w:rsid w:val="0073430F"/>
    <w:rsid w:val="007357A5"/>
    <w:rsid w:val="00736062"/>
    <w:rsid w:val="0073669E"/>
    <w:rsid w:val="007407FF"/>
    <w:rsid w:val="00742812"/>
    <w:rsid w:val="007436B2"/>
    <w:rsid w:val="00743B41"/>
    <w:rsid w:val="007475CD"/>
    <w:rsid w:val="007477D8"/>
    <w:rsid w:val="00750094"/>
    <w:rsid w:val="00751A7A"/>
    <w:rsid w:val="00752245"/>
    <w:rsid w:val="00755332"/>
    <w:rsid w:val="00756C95"/>
    <w:rsid w:val="00757322"/>
    <w:rsid w:val="007612FC"/>
    <w:rsid w:val="00762E69"/>
    <w:rsid w:val="00764628"/>
    <w:rsid w:val="0076598F"/>
    <w:rsid w:val="00765A93"/>
    <w:rsid w:val="00767D78"/>
    <w:rsid w:val="007706C9"/>
    <w:rsid w:val="0077197C"/>
    <w:rsid w:val="00771D33"/>
    <w:rsid w:val="00773DB2"/>
    <w:rsid w:val="00774266"/>
    <w:rsid w:val="00775397"/>
    <w:rsid w:val="00777C04"/>
    <w:rsid w:val="007814FF"/>
    <w:rsid w:val="007835D6"/>
    <w:rsid w:val="007869A0"/>
    <w:rsid w:val="00792CEC"/>
    <w:rsid w:val="00794EA1"/>
    <w:rsid w:val="00796C5B"/>
    <w:rsid w:val="007A1A13"/>
    <w:rsid w:val="007A50E3"/>
    <w:rsid w:val="007B1BDE"/>
    <w:rsid w:val="007B1D9F"/>
    <w:rsid w:val="007B2A3F"/>
    <w:rsid w:val="007B375A"/>
    <w:rsid w:val="007B50D6"/>
    <w:rsid w:val="007B5EF9"/>
    <w:rsid w:val="007C0275"/>
    <w:rsid w:val="007C058E"/>
    <w:rsid w:val="007C3E86"/>
    <w:rsid w:val="007C40F7"/>
    <w:rsid w:val="007C7F67"/>
    <w:rsid w:val="007D0060"/>
    <w:rsid w:val="007D02E4"/>
    <w:rsid w:val="007D17D2"/>
    <w:rsid w:val="007D2B52"/>
    <w:rsid w:val="007D529C"/>
    <w:rsid w:val="007E1CD7"/>
    <w:rsid w:val="007E1DC9"/>
    <w:rsid w:val="007E7763"/>
    <w:rsid w:val="007E7FB2"/>
    <w:rsid w:val="007F511D"/>
    <w:rsid w:val="007F519F"/>
    <w:rsid w:val="007F7816"/>
    <w:rsid w:val="0080096A"/>
    <w:rsid w:val="008018C7"/>
    <w:rsid w:val="00801D23"/>
    <w:rsid w:val="00806927"/>
    <w:rsid w:val="00810911"/>
    <w:rsid w:val="00815355"/>
    <w:rsid w:val="00817DA1"/>
    <w:rsid w:val="00820566"/>
    <w:rsid w:val="00822797"/>
    <w:rsid w:val="008239EA"/>
    <w:rsid w:val="0082409F"/>
    <w:rsid w:val="0082490B"/>
    <w:rsid w:val="0082498F"/>
    <w:rsid w:val="00824D00"/>
    <w:rsid w:val="00825572"/>
    <w:rsid w:val="008255B6"/>
    <w:rsid w:val="0082582E"/>
    <w:rsid w:val="00826D23"/>
    <w:rsid w:val="0082794E"/>
    <w:rsid w:val="0083152F"/>
    <w:rsid w:val="00831795"/>
    <w:rsid w:val="0083248C"/>
    <w:rsid w:val="00832559"/>
    <w:rsid w:val="0083275B"/>
    <w:rsid w:val="00833F3D"/>
    <w:rsid w:val="00834C8E"/>
    <w:rsid w:val="008373F4"/>
    <w:rsid w:val="00840437"/>
    <w:rsid w:val="00842A18"/>
    <w:rsid w:val="00845B4A"/>
    <w:rsid w:val="008503C5"/>
    <w:rsid w:val="008513AD"/>
    <w:rsid w:val="00851B05"/>
    <w:rsid w:val="00851DE4"/>
    <w:rsid w:val="00852DE4"/>
    <w:rsid w:val="00852FF9"/>
    <w:rsid w:val="00853591"/>
    <w:rsid w:val="008614D7"/>
    <w:rsid w:val="00861DF2"/>
    <w:rsid w:val="00862DB3"/>
    <w:rsid w:val="0086542C"/>
    <w:rsid w:val="00866B1A"/>
    <w:rsid w:val="00867B43"/>
    <w:rsid w:val="00867F6E"/>
    <w:rsid w:val="00870127"/>
    <w:rsid w:val="00870DCC"/>
    <w:rsid w:val="00871177"/>
    <w:rsid w:val="0087198D"/>
    <w:rsid w:val="00873DD7"/>
    <w:rsid w:val="00874641"/>
    <w:rsid w:val="008759A2"/>
    <w:rsid w:val="00876D55"/>
    <w:rsid w:val="0087773A"/>
    <w:rsid w:val="0088054A"/>
    <w:rsid w:val="00885EA9"/>
    <w:rsid w:val="00886CE2"/>
    <w:rsid w:val="00892A92"/>
    <w:rsid w:val="0089728D"/>
    <w:rsid w:val="00897B60"/>
    <w:rsid w:val="008A0D8B"/>
    <w:rsid w:val="008A5F2B"/>
    <w:rsid w:val="008A6841"/>
    <w:rsid w:val="008B06A9"/>
    <w:rsid w:val="008B0E73"/>
    <w:rsid w:val="008B2362"/>
    <w:rsid w:val="008B2A4D"/>
    <w:rsid w:val="008B419A"/>
    <w:rsid w:val="008B7EDE"/>
    <w:rsid w:val="008C0A17"/>
    <w:rsid w:val="008C1C58"/>
    <w:rsid w:val="008C31F8"/>
    <w:rsid w:val="008C5956"/>
    <w:rsid w:val="008C6D4C"/>
    <w:rsid w:val="008C6D95"/>
    <w:rsid w:val="008D180C"/>
    <w:rsid w:val="008D7BBF"/>
    <w:rsid w:val="008D7F33"/>
    <w:rsid w:val="008E0F4E"/>
    <w:rsid w:val="008E2FBF"/>
    <w:rsid w:val="008F408D"/>
    <w:rsid w:val="008F66C3"/>
    <w:rsid w:val="008F713B"/>
    <w:rsid w:val="00905879"/>
    <w:rsid w:val="009071A1"/>
    <w:rsid w:val="00907AE2"/>
    <w:rsid w:val="00910518"/>
    <w:rsid w:val="0091225D"/>
    <w:rsid w:val="0091247F"/>
    <w:rsid w:val="00912D4A"/>
    <w:rsid w:val="00912E32"/>
    <w:rsid w:val="009137DF"/>
    <w:rsid w:val="00913DFF"/>
    <w:rsid w:val="0091716F"/>
    <w:rsid w:val="00920AA5"/>
    <w:rsid w:val="009239BE"/>
    <w:rsid w:val="00926BC9"/>
    <w:rsid w:val="009277DB"/>
    <w:rsid w:val="00931D57"/>
    <w:rsid w:val="00932F0A"/>
    <w:rsid w:val="00934215"/>
    <w:rsid w:val="00943651"/>
    <w:rsid w:val="00943ADC"/>
    <w:rsid w:val="009445DB"/>
    <w:rsid w:val="00946DCF"/>
    <w:rsid w:val="00950081"/>
    <w:rsid w:val="009506C0"/>
    <w:rsid w:val="00951152"/>
    <w:rsid w:val="009519C0"/>
    <w:rsid w:val="00953B08"/>
    <w:rsid w:val="00954963"/>
    <w:rsid w:val="00955B0F"/>
    <w:rsid w:val="00956019"/>
    <w:rsid w:val="0096127F"/>
    <w:rsid w:val="00962E59"/>
    <w:rsid w:val="0096343D"/>
    <w:rsid w:val="00963A70"/>
    <w:rsid w:val="00964A9C"/>
    <w:rsid w:val="009653EE"/>
    <w:rsid w:val="00965496"/>
    <w:rsid w:val="00965847"/>
    <w:rsid w:val="0096760F"/>
    <w:rsid w:val="00971D05"/>
    <w:rsid w:val="00972BC1"/>
    <w:rsid w:val="0097337D"/>
    <w:rsid w:val="0097408B"/>
    <w:rsid w:val="009740F7"/>
    <w:rsid w:val="00976FFB"/>
    <w:rsid w:val="00980F3C"/>
    <w:rsid w:val="00981CDD"/>
    <w:rsid w:val="00983221"/>
    <w:rsid w:val="00992571"/>
    <w:rsid w:val="009942B6"/>
    <w:rsid w:val="009963DC"/>
    <w:rsid w:val="009A1133"/>
    <w:rsid w:val="009A1CDF"/>
    <w:rsid w:val="009A3E88"/>
    <w:rsid w:val="009A41A0"/>
    <w:rsid w:val="009A42C4"/>
    <w:rsid w:val="009A6428"/>
    <w:rsid w:val="009B087A"/>
    <w:rsid w:val="009B0EA2"/>
    <w:rsid w:val="009B166C"/>
    <w:rsid w:val="009B4759"/>
    <w:rsid w:val="009B507C"/>
    <w:rsid w:val="009B6DCE"/>
    <w:rsid w:val="009B7CCF"/>
    <w:rsid w:val="009C1B28"/>
    <w:rsid w:val="009C1C25"/>
    <w:rsid w:val="009C26D4"/>
    <w:rsid w:val="009C41C0"/>
    <w:rsid w:val="009C41EA"/>
    <w:rsid w:val="009C424B"/>
    <w:rsid w:val="009D1A15"/>
    <w:rsid w:val="009D1BB0"/>
    <w:rsid w:val="009D4E7C"/>
    <w:rsid w:val="009D6955"/>
    <w:rsid w:val="009D7766"/>
    <w:rsid w:val="009E1216"/>
    <w:rsid w:val="009E1D9A"/>
    <w:rsid w:val="009E21B0"/>
    <w:rsid w:val="009E4A71"/>
    <w:rsid w:val="009E7389"/>
    <w:rsid w:val="009E7CAF"/>
    <w:rsid w:val="009F0FA5"/>
    <w:rsid w:val="009F3A8A"/>
    <w:rsid w:val="009F4570"/>
    <w:rsid w:val="009F48C4"/>
    <w:rsid w:val="009F573E"/>
    <w:rsid w:val="009F7ECE"/>
    <w:rsid w:val="00A06286"/>
    <w:rsid w:val="00A07ED0"/>
    <w:rsid w:val="00A12071"/>
    <w:rsid w:val="00A120CA"/>
    <w:rsid w:val="00A127B1"/>
    <w:rsid w:val="00A151AE"/>
    <w:rsid w:val="00A17B54"/>
    <w:rsid w:val="00A17B92"/>
    <w:rsid w:val="00A20D79"/>
    <w:rsid w:val="00A24ACA"/>
    <w:rsid w:val="00A254C7"/>
    <w:rsid w:val="00A31F84"/>
    <w:rsid w:val="00A36836"/>
    <w:rsid w:val="00A45525"/>
    <w:rsid w:val="00A45E0D"/>
    <w:rsid w:val="00A46284"/>
    <w:rsid w:val="00A47FB6"/>
    <w:rsid w:val="00A5071E"/>
    <w:rsid w:val="00A5161C"/>
    <w:rsid w:val="00A5186C"/>
    <w:rsid w:val="00A532D5"/>
    <w:rsid w:val="00A53D65"/>
    <w:rsid w:val="00A54B45"/>
    <w:rsid w:val="00A5557A"/>
    <w:rsid w:val="00A57D8E"/>
    <w:rsid w:val="00A60A68"/>
    <w:rsid w:val="00A61436"/>
    <w:rsid w:val="00A632D2"/>
    <w:rsid w:val="00A63BD1"/>
    <w:rsid w:val="00A643B9"/>
    <w:rsid w:val="00A6492B"/>
    <w:rsid w:val="00A65EC5"/>
    <w:rsid w:val="00A732D9"/>
    <w:rsid w:val="00A74C2A"/>
    <w:rsid w:val="00A751AB"/>
    <w:rsid w:val="00A75509"/>
    <w:rsid w:val="00A86CB1"/>
    <w:rsid w:val="00A86F00"/>
    <w:rsid w:val="00A8732D"/>
    <w:rsid w:val="00A91691"/>
    <w:rsid w:val="00A938CA"/>
    <w:rsid w:val="00A9401A"/>
    <w:rsid w:val="00A96C22"/>
    <w:rsid w:val="00A97A6D"/>
    <w:rsid w:val="00A97E50"/>
    <w:rsid w:val="00AA256A"/>
    <w:rsid w:val="00AA32FF"/>
    <w:rsid w:val="00AB2C0A"/>
    <w:rsid w:val="00AB2C64"/>
    <w:rsid w:val="00AB3B7A"/>
    <w:rsid w:val="00AC0047"/>
    <w:rsid w:val="00AC4C53"/>
    <w:rsid w:val="00AC4CC3"/>
    <w:rsid w:val="00AC6217"/>
    <w:rsid w:val="00AC726F"/>
    <w:rsid w:val="00AC74E4"/>
    <w:rsid w:val="00AC77D0"/>
    <w:rsid w:val="00AD2FF1"/>
    <w:rsid w:val="00AD4549"/>
    <w:rsid w:val="00AD45B0"/>
    <w:rsid w:val="00AD5D50"/>
    <w:rsid w:val="00AE401C"/>
    <w:rsid w:val="00AE4237"/>
    <w:rsid w:val="00AE4EF8"/>
    <w:rsid w:val="00AE5337"/>
    <w:rsid w:val="00AE5D31"/>
    <w:rsid w:val="00AE6690"/>
    <w:rsid w:val="00AE683E"/>
    <w:rsid w:val="00AE7120"/>
    <w:rsid w:val="00AF0B99"/>
    <w:rsid w:val="00AF3F4C"/>
    <w:rsid w:val="00AF4CBC"/>
    <w:rsid w:val="00AF4E9F"/>
    <w:rsid w:val="00AF5263"/>
    <w:rsid w:val="00AF5D8F"/>
    <w:rsid w:val="00AF5FAA"/>
    <w:rsid w:val="00AF6459"/>
    <w:rsid w:val="00B00464"/>
    <w:rsid w:val="00B00BD1"/>
    <w:rsid w:val="00B00C6F"/>
    <w:rsid w:val="00B032FB"/>
    <w:rsid w:val="00B03F42"/>
    <w:rsid w:val="00B06780"/>
    <w:rsid w:val="00B10174"/>
    <w:rsid w:val="00B12A91"/>
    <w:rsid w:val="00B1482E"/>
    <w:rsid w:val="00B16079"/>
    <w:rsid w:val="00B1755B"/>
    <w:rsid w:val="00B177CB"/>
    <w:rsid w:val="00B20D91"/>
    <w:rsid w:val="00B22586"/>
    <w:rsid w:val="00B23E91"/>
    <w:rsid w:val="00B25C66"/>
    <w:rsid w:val="00B263FA"/>
    <w:rsid w:val="00B26CE2"/>
    <w:rsid w:val="00B2749E"/>
    <w:rsid w:val="00B30816"/>
    <w:rsid w:val="00B33223"/>
    <w:rsid w:val="00B339D1"/>
    <w:rsid w:val="00B349C2"/>
    <w:rsid w:val="00B365E7"/>
    <w:rsid w:val="00B37B78"/>
    <w:rsid w:val="00B37D38"/>
    <w:rsid w:val="00B41685"/>
    <w:rsid w:val="00B42B51"/>
    <w:rsid w:val="00B44C77"/>
    <w:rsid w:val="00B44E9C"/>
    <w:rsid w:val="00B4577B"/>
    <w:rsid w:val="00B46A98"/>
    <w:rsid w:val="00B4709D"/>
    <w:rsid w:val="00B472E4"/>
    <w:rsid w:val="00B5025A"/>
    <w:rsid w:val="00B51605"/>
    <w:rsid w:val="00B51C55"/>
    <w:rsid w:val="00B5232E"/>
    <w:rsid w:val="00B5325D"/>
    <w:rsid w:val="00B53263"/>
    <w:rsid w:val="00B53759"/>
    <w:rsid w:val="00B54107"/>
    <w:rsid w:val="00B55AC3"/>
    <w:rsid w:val="00B5645B"/>
    <w:rsid w:val="00B56A81"/>
    <w:rsid w:val="00B62802"/>
    <w:rsid w:val="00B635AF"/>
    <w:rsid w:val="00B63879"/>
    <w:rsid w:val="00B66947"/>
    <w:rsid w:val="00B71294"/>
    <w:rsid w:val="00B75F32"/>
    <w:rsid w:val="00B765E5"/>
    <w:rsid w:val="00B76FAD"/>
    <w:rsid w:val="00B80BB5"/>
    <w:rsid w:val="00B83495"/>
    <w:rsid w:val="00B842DF"/>
    <w:rsid w:val="00B85E67"/>
    <w:rsid w:val="00B90723"/>
    <w:rsid w:val="00B93FEF"/>
    <w:rsid w:val="00B9507A"/>
    <w:rsid w:val="00BA06E9"/>
    <w:rsid w:val="00BA4F04"/>
    <w:rsid w:val="00BA537A"/>
    <w:rsid w:val="00BA591E"/>
    <w:rsid w:val="00BA7278"/>
    <w:rsid w:val="00BB0D02"/>
    <w:rsid w:val="00BB1720"/>
    <w:rsid w:val="00BB1C5C"/>
    <w:rsid w:val="00BB3C33"/>
    <w:rsid w:val="00BB4975"/>
    <w:rsid w:val="00BC1BFF"/>
    <w:rsid w:val="00BC3531"/>
    <w:rsid w:val="00BC7773"/>
    <w:rsid w:val="00BD0057"/>
    <w:rsid w:val="00BD321B"/>
    <w:rsid w:val="00BD46EC"/>
    <w:rsid w:val="00BD49FF"/>
    <w:rsid w:val="00BD61EB"/>
    <w:rsid w:val="00BE20FE"/>
    <w:rsid w:val="00BE43AB"/>
    <w:rsid w:val="00BE4840"/>
    <w:rsid w:val="00BE48EE"/>
    <w:rsid w:val="00BE4C5E"/>
    <w:rsid w:val="00BE5A94"/>
    <w:rsid w:val="00BE5E2A"/>
    <w:rsid w:val="00BE5FFC"/>
    <w:rsid w:val="00BE62E3"/>
    <w:rsid w:val="00BF1067"/>
    <w:rsid w:val="00BF15E9"/>
    <w:rsid w:val="00BF200B"/>
    <w:rsid w:val="00BF4698"/>
    <w:rsid w:val="00BF500F"/>
    <w:rsid w:val="00BF506D"/>
    <w:rsid w:val="00BF6086"/>
    <w:rsid w:val="00BF68F5"/>
    <w:rsid w:val="00BF69DE"/>
    <w:rsid w:val="00BF6F21"/>
    <w:rsid w:val="00C00038"/>
    <w:rsid w:val="00C035F3"/>
    <w:rsid w:val="00C04AA7"/>
    <w:rsid w:val="00C06F15"/>
    <w:rsid w:val="00C06F55"/>
    <w:rsid w:val="00C131E3"/>
    <w:rsid w:val="00C13DD9"/>
    <w:rsid w:val="00C14D4F"/>
    <w:rsid w:val="00C179E6"/>
    <w:rsid w:val="00C20233"/>
    <w:rsid w:val="00C20AB2"/>
    <w:rsid w:val="00C20DEE"/>
    <w:rsid w:val="00C225FE"/>
    <w:rsid w:val="00C22C58"/>
    <w:rsid w:val="00C23167"/>
    <w:rsid w:val="00C23856"/>
    <w:rsid w:val="00C24432"/>
    <w:rsid w:val="00C24E92"/>
    <w:rsid w:val="00C257C6"/>
    <w:rsid w:val="00C25E61"/>
    <w:rsid w:val="00C268DA"/>
    <w:rsid w:val="00C33451"/>
    <w:rsid w:val="00C35658"/>
    <w:rsid w:val="00C36F10"/>
    <w:rsid w:val="00C37D50"/>
    <w:rsid w:val="00C40C64"/>
    <w:rsid w:val="00C447C0"/>
    <w:rsid w:val="00C46BEB"/>
    <w:rsid w:val="00C471C5"/>
    <w:rsid w:val="00C47CDB"/>
    <w:rsid w:val="00C50407"/>
    <w:rsid w:val="00C50539"/>
    <w:rsid w:val="00C51DAD"/>
    <w:rsid w:val="00C53337"/>
    <w:rsid w:val="00C5366D"/>
    <w:rsid w:val="00C5404D"/>
    <w:rsid w:val="00C67096"/>
    <w:rsid w:val="00C67AFF"/>
    <w:rsid w:val="00C74A61"/>
    <w:rsid w:val="00C74D7D"/>
    <w:rsid w:val="00C82071"/>
    <w:rsid w:val="00C82346"/>
    <w:rsid w:val="00C8324C"/>
    <w:rsid w:val="00C8344B"/>
    <w:rsid w:val="00C8432A"/>
    <w:rsid w:val="00C84586"/>
    <w:rsid w:val="00C9261B"/>
    <w:rsid w:val="00C93C31"/>
    <w:rsid w:val="00C93D1D"/>
    <w:rsid w:val="00C943EA"/>
    <w:rsid w:val="00C965CD"/>
    <w:rsid w:val="00C9684F"/>
    <w:rsid w:val="00CA29A3"/>
    <w:rsid w:val="00CA6F57"/>
    <w:rsid w:val="00CA7377"/>
    <w:rsid w:val="00CA7D41"/>
    <w:rsid w:val="00CB0157"/>
    <w:rsid w:val="00CB0236"/>
    <w:rsid w:val="00CB3997"/>
    <w:rsid w:val="00CB4330"/>
    <w:rsid w:val="00CB56AD"/>
    <w:rsid w:val="00CB61CD"/>
    <w:rsid w:val="00CB63F1"/>
    <w:rsid w:val="00CB63F6"/>
    <w:rsid w:val="00CC0F62"/>
    <w:rsid w:val="00CC3CAA"/>
    <w:rsid w:val="00CC5B77"/>
    <w:rsid w:val="00CC62F7"/>
    <w:rsid w:val="00CC7712"/>
    <w:rsid w:val="00CC7717"/>
    <w:rsid w:val="00CC7845"/>
    <w:rsid w:val="00CD206B"/>
    <w:rsid w:val="00CD2FD7"/>
    <w:rsid w:val="00CD3C04"/>
    <w:rsid w:val="00CD4E53"/>
    <w:rsid w:val="00CD5645"/>
    <w:rsid w:val="00CD670A"/>
    <w:rsid w:val="00CD6D91"/>
    <w:rsid w:val="00CE1005"/>
    <w:rsid w:val="00CE12EB"/>
    <w:rsid w:val="00CE3227"/>
    <w:rsid w:val="00CE41DD"/>
    <w:rsid w:val="00CE6408"/>
    <w:rsid w:val="00CE7D77"/>
    <w:rsid w:val="00CF5D3F"/>
    <w:rsid w:val="00D01E4F"/>
    <w:rsid w:val="00D025C4"/>
    <w:rsid w:val="00D03B7F"/>
    <w:rsid w:val="00D05349"/>
    <w:rsid w:val="00D05EEC"/>
    <w:rsid w:val="00D065C4"/>
    <w:rsid w:val="00D06FAE"/>
    <w:rsid w:val="00D07E79"/>
    <w:rsid w:val="00D10BBF"/>
    <w:rsid w:val="00D130E3"/>
    <w:rsid w:val="00D16699"/>
    <w:rsid w:val="00D16871"/>
    <w:rsid w:val="00D169D3"/>
    <w:rsid w:val="00D16B29"/>
    <w:rsid w:val="00D16B9B"/>
    <w:rsid w:val="00D17BFF"/>
    <w:rsid w:val="00D20FDC"/>
    <w:rsid w:val="00D23C46"/>
    <w:rsid w:val="00D259E8"/>
    <w:rsid w:val="00D27ADD"/>
    <w:rsid w:val="00D31814"/>
    <w:rsid w:val="00D323B9"/>
    <w:rsid w:val="00D33082"/>
    <w:rsid w:val="00D3436A"/>
    <w:rsid w:val="00D35A37"/>
    <w:rsid w:val="00D37BD1"/>
    <w:rsid w:val="00D40328"/>
    <w:rsid w:val="00D41213"/>
    <w:rsid w:val="00D41977"/>
    <w:rsid w:val="00D45431"/>
    <w:rsid w:val="00D520AF"/>
    <w:rsid w:val="00D52A71"/>
    <w:rsid w:val="00D565A4"/>
    <w:rsid w:val="00D566F2"/>
    <w:rsid w:val="00D5685A"/>
    <w:rsid w:val="00D56CB4"/>
    <w:rsid w:val="00D56CF2"/>
    <w:rsid w:val="00D62A7E"/>
    <w:rsid w:val="00D630C9"/>
    <w:rsid w:val="00D64EFE"/>
    <w:rsid w:val="00D654C9"/>
    <w:rsid w:val="00D70D8E"/>
    <w:rsid w:val="00D7274B"/>
    <w:rsid w:val="00D74EB3"/>
    <w:rsid w:val="00D75676"/>
    <w:rsid w:val="00D7600C"/>
    <w:rsid w:val="00D81E55"/>
    <w:rsid w:val="00D90571"/>
    <w:rsid w:val="00D92E23"/>
    <w:rsid w:val="00D932AA"/>
    <w:rsid w:val="00D942A6"/>
    <w:rsid w:val="00D95B12"/>
    <w:rsid w:val="00D979F0"/>
    <w:rsid w:val="00DA1B59"/>
    <w:rsid w:val="00DA1CC3"/>
    <w:rsid w:val="00DA2118"/>
    <w:rsid w:val="00DA2B85"/>
    <w:rsid w:val="00DA5DB3"/>
    <w:rsid w:val="00DA7699"/>
    <w:rsid w:val="00DB1BC7"/>
    <w:rsid w:val="00DB3691"/>
    <w:rsid w:val="00DB39EF"/>
    <w:rsid w:val="00DB4C1F"/>
    <w:rsid w:val="00DB7CF7"/>
    <w:rsid w:val="00DC0939"/>
    <w:rsid w:val="00DC21E2"/>
    <w:rsid w:val="00DC32DF"/>
    <w:rsid w:val="00DC686E"/>
    <w:rsid w:val="00DC72D8"/>
    <w:rsid w:val="00DD0D59"/>
    <w:rsid w:val="00DD265A"/>
    <w:rsid w:val="00DD3890"/>
    <w:rsid w:val="00DD4C4B"/>
    <w:rsid w:val="00DD50EC"/>
    <w:rsid w:val="00DD5116"/>
    <w:rsid w:val="00DD57EB"/>
    <w:rsid w:val="00DD65A0"/>
    <w:rsid w:val="00DD72F3"/>
    <w:rsid w:val="00DE21CA"/>
    <w:rsid w:val="00DE3885"/>
    <w:rsid w:val="00DE3C89"/>
    <w:rsid w:val="00DE4A9F"/>
    <w:rsid w:val="00DE5251"/>
    <w:rsid w:val="00DE559F"/>
    <w:rsid w:val="00DE6525"/>
    <w:rsid w:val="00DF0FFB"/>
    <w:rsid w:val="00DF3416"/>
    <w:rsid w:val="00DF3558"/>
    <w:rsid w:val="00DF57A1"/>
    <w:rsid w:val="00DF5FDC"/>
    <w:rsid w:val="00DF72ED"/>
    <w:rsid w:val="00E009F5"/>
    <w:rsid w:val="00E0283D"/>
    <w:rsid w:val="00E032B3"/>
    <w:rsid w:val="00E1204A"/>
    <w:rsid w:val="00E15CD3"/>
    <w:rsid w:val="00E16365"/>
    <w:rsid w:val="00E2058B"/>
    <w:rsid w:val="00E208E4"/>
    <w:rsid w:val="00E22256"/>
    <w:rsid w:val="00E22F72"/>
    <w:rsid w:val="00E24932"/>
    <w:rsid w:val="00E255F3"/>
    <w:rsid w:val="00E25A96"/>
    <w:rsid w:val="00E27628"/>
    <w:rsid w:val="00E33AF8"/>
    <w:rsid w:val="00E33B21"/>
    <w:rsid w:val="00E34C66"/>
    <w:rsid w:val="00E354C9"/>
    <w:rsid w:val="00E37663"/>
    <w:rsid w:val="00E411E4"/>
    <w:rsid w:val="00E41C4F"/>
    <w:rsid w:val="00E42DE7"/>
    <w:rsid w:val="00E43207"/>
    <w:rsid w:val="00E43386"/>
    <w:rsid w:val="00E44127"/>
    <w:rsid w:val="00E5012E"/>
    <w:rsid w:val="00E505D3"/>
    <w:rsid w:val="00E52B5A"/>
    <w:rsid w:val="00E5562E"/>
    <w:rsid w:val="00E574B9"/>
    <w:rsid w:val="00E6209C"/>
    <w:rsid w:val="00E647D7"/>
    <w:rsid w:val="00E64873"/>
    <w:rsid w:val="00E6523C"/>
    <w:rsid w:val="00E67344"/>
    <w:rsid w:val="00E71AD2"/>
    <w:rsid w:val="00E727AC"/>
    <w:rsid w:val="00E73345"/>
    <w:rsid w:val="00E742F2"/>
    <w:rsid w:val="00E760B4"/>
    <w:rsid w:val="00E7677D"/>
    <w:rsid w:val="00E76CE6"/>
    <w:rsid w:val="00E812D9"/>
    <w:rsid w:val="00E8154A"/>
    <w:rsid w:val="00E85F82"/>
    <w:rsid w:val="00E91AC5"/>
    <w:rsid w:val="00E91F90"/>
    <w:rsid w:val="00E92850"/>
    <w:rsid w:val="00E9300B"/>
    <w:rsid w:val="00E93494"/>
    <w:rsid w:val="00E93E18"/>
    <w:rsid w:val="00E942A4"/>
    <w:rsid w:val="00E96C6A"/>
    <w:rsid w:val="00E97220"/>
    <w:rsid w:val="00EA2957"/>
    <w:rsid w:val="00EA2A0B"/>
    <w:rsid w:val="00EA32BB"/>
    <w:rsid w:val="00EA7612"/>
    <w:rsid w:val="00EA7C28"/>
    <w:rsid w:val="00EB08B8"/>
    <w:rsid w:val="00EB2304"/>
    <w:rsid w:val="00EB24E0"/>
    <w:rsid w:val="00EC3DFC"/>
    <w:rsid w:val="00EC40E6"/>
    <w:rsid w:val="00EC448A"/>
    <w:rsid w:val="00EC4DB1"/>
    <w:rsid w:val="00EC56A7"/>
    <w:rsid w:val="00EC6DF7"/>
    <w:rsid w:val="00EC7E13"/>
    <w:rsid w:val="00ED0680"/>
    <w:rsid w:val="00ED172E"/>
    <w:rsid w:val="00ED4F40"/>
    <w:rsid w:val="00ED7021"/>
    <w:rsid w:val="00ED78FB"/>
    <w:rsid w:val="00EE098F"/>
    <w:rsid w:val="00EE107C"/>
    <w:rsid w:val="00EE14D5"/>
    <w:rsid w:val="00EE2881"/>
    <w:rsid w:val="00EE326C"/>
    <w:rsid w:val="00EE6B7B"/>
    <w:rsid w:val="00EE71FF"/>
    <w:rsid w:val="00EE7ED9"/>
    <w:rsid w:val="00EF0004"/>
    <w:rsid w:val="00EF359D"/>
    <w:rsid w:val="00EF5948"/>
    <w:rsid w:val="00F003D8"/>
    <w:rsid w:val="00F013E2"/>
    <w:rsid w:val="00F01E5D"/>
    <w:rsid w:val="00F02C50"/>
    <w:rsid w:val="00F05D07"/>
    <w:rsid w:val="00F10B76"/>
    <w:rsid w:val="00F126A8"/>
    <w:rsid w:val="00F136B7"/>
    <w:rsid w:val="00F13E9B"/>
    <w:rsid w:val="00F1498F"/>
    <w:rsid w:val="00F15CFF"/>
    <w:rsid w:val="00F17795"/>
    <w:rsid w:val="00F20BC3"/>
    <w:rsid w:val="00F2299C"/>
    <w:rsid w:val="00F22C2C"/>
    <w:rsid w:val="00F2370C"/>
    <w:rsid w:val="00F2749F"/>
    <w:rsid w:val="00F30A6C"/>
    <w:rsid w:val="00F310F5"/>
    <w:rsid w:val="00F3356F"/>
    <w:rsid w:val="00F360F8"/>
    <w:rsid w:val="00F36194"/>
    <w:rsid w:val="00F4031F"/>
    <w:rsid w:val="00F413DC"/>
    <w:rsid w:val="00F415D1"/>
    <w:rsid w:val="00F417F8"/>
    <w:rsid w:val="00F435BA"/>
    <w:rsid w:val="00F4681D"/>
    <w:rsid w:val="00F46BAD"/>
    <w:rsid w:val="00F47B9C"/>
    <w:rsid w:val="00F500AE"/>
    <w:rsid w:val="00F50E4E"/>
    <w:rsid w:val="00F52012"/>
    <w:rsid w:val="00F531C5"/>
    <w:rsid w:val="00F546DF"/>
    <w:rsid w:val="00F55089"/>
    <w:rsid w:val="00F621E3"/>
    <w:rsid w:val="00F62F4B"/>
    <w:rsid w:val="00F62FCB"/>
    <w:rsid w:val="00F63B1A"/>
    <w:rsid w:val="00F654E8"/>
    <w:rsid w:val="00F6689F"/>
    <w:rsid w:val="00F66EC0"/>
    <w:rsid w:val="00F67DC2"/>
    <w:rsid w:val="00F71891"/>
    <w:rsid w:val="00F728BA"/>
    <w:rsid w:val="00F755A9"/>
    <w:rsid w:val="00F76FA1"/>
    <w:rsid w:val="00F7765A"/>
    <w:rsid w:val="00F80FB2"/>
    <w:rsid w:val="00F82DE4"/>
    <w:rsid w:val="00F83ABA"/>
    <w:rsid w:val="00F87C9B"/>
    <w:rsid w:val="00F90053"/>
    <w:rsid w:val="00F90689"/>
    <w:rsid w:val="00F91188"/>
    <w:rsid w:val="00F91D97"/>
    <w:rsid w:val="00F93AE4"/>
    <w:rsid w:val="00F93B11"/>
    <w:rsid w:val="00F96E36"/>
    <w:rsid w:val="00F96F00"/>
    <w:rsid w:val="00FA06B9"/>
    <w:rsid w:val="00FA2DF6"/>
    <w:rsid w:val="00FA3398"/>
    <w:rsid w:val="00FA3583"/>
    <w:rsid w:val="00FA56BA"/>
    <w:rsid w:val="00FA6B91"/>
    <w:rsid w:val="00FB119B"/>
    <w:rsid w:val="00FB293C"/>
    <w:rsid w:val="00FB2F50"/>
    <w:rsid w:val="00FB756E"/>
    <w:rsid w:val="00FC0449"/>
    <w:rsid w:val="00FC131C"/>
    <w:rsid w:val="00FC2608"/>
    <w:rsid w:val="00FC3B27"/>
    <w:rsid w:val="00FC495B"/>
    <w:rsid w:val="00FC576C"/>
    <w:rsid w:val="00FC609B"/>
    <w:rsid w:val="00FC6426"/>
    <w:rsid w:val="00FC7981"/>
    <w:rsid w:val="00FD0C14"/>
    <w:rsid w:val="00FD184F"/>
    <w:rsid w:val="00FD2AFF"/>
    <w:rsid w:val="00FD5A12"/>
    <w:rsid w:val="00FD5AAE"/>
    <w:rsid w:val="00FD75E5"/>
    <w:rsid w:val="00FE306D"/>
    <w:rsid w:val="00FE6349"/>
    <w:rsid w:val="00FF111C"/>
    <w:rsid w:val="00FF1B5F"/>
    <w:rsid w:val="00FF1ED4"/>
    <w:rsid w:val="00FF3B46"/>
    <w:rsid w:val="00FF4723"/>
    <w:rsid w:val="00FF7393"/>
    <w:rsid w:val="00FF7B4C"/>
    <w:rsid w:val="00FF7F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9EE"/>
    <w:pPr>
      <w:spacing w:after="200" w:line="276" w:lineRule="auto"/>
    </w:pPr>
    <w:rPr>
      <w:rFonts w:cs="Calibri"/>
      <w:lang w:eastAsia="en-US"/>
    </w:rPr>
  </w:style>
  <w:style w:type="paragraph" w:styleId="Heading1">
    <w:name w:val="heading 1"/>
    <w:basedOn w:val="Normal"/>
    <w:next w:val="Normal"/>
    <w:link w:val="Heading1Char"/>
    <w:uiPriority w:val="99"/>
    <w:qFormat/>
    <w:locked/>
    <w:rsid w:val="004869DE"/>
    <w:pPr>
      <w:keepNext/>
      <w:spacing w:after="0" w:line="240" w:lineRule="auto"/>
      <w:jc w:val="center"/>
      <w:outlineLvl w:val="0"/>
    </w:pPr>
    <w:rPr>
      <w:rFonts w:ascii="Times New Roman" w:hAnsi="Times New Roman" w:cs="Times New Roman"/>
      <w:b/>
      <w:bCs/>
      <w:sz w:val="24"/>
      <w:szCs w:val="24"/>
      <w:lang w:eastAsia="ru-RU"/>
    </w:rPr>
  </w:style>
  <w:style w:type="paragraph" w:styleId="Heading2">
    <w:name w:val="heading 2"/>
    <w:basedOn w:val="Normal"/>
    <w:next w:val="Normal"/>
    <w:link w:val="Heading2Char"/>
    <w:uiPriority w:val="99"/>
    <w:qFormat/>
    <w:locked/>
    <w:rsid w:val="004869DE"/>
    <w:pPr>
      <w:keepNext/>
      <w:spacing w:after="0" w:line="240" w:lineRule="auto"/>
      <w:jc w:val="center"/>
      <w:outlineLvl w:val="1"/>
    </w:pPr>
    <w:rPr>
      <w:rFonts w:ascii="Arial" w:hAnsi="Arial" w:cs="Arial"/>
      <w:sz w:val="40"/>
      <w:szCs w:val="24"/>
      <w:lang w:eastAsia="ru-RU"/>
    </w:rPr>
  </w:style>
  <w:style w:type="paragraph" w:styleId="Heading4">
    <w:name w:val="heading 4"/>
    <w:basedOn w:val="Normal"/>
    <w:next w:val="Normal"/>
    <w:link w:val="Heading4Char"/>
    <w:uiPriority w:val="99"/>
    <w:qFormat/>
    <w:locked/>
    <w:rsid w:val="004869DE"/>
    <w:pPr>
      <w:keepNext/>
      <w:spacing w:after="0" w:line="240" w:lineRule="auto"/>
      <w:jc w:val="center"/>
      <w:outlineLvl w:val="3"/>
    </w:pPr>
    <w:rPr>
      <w:rFonts w:ascii="Arial" w:hAnsi="Arial" w:cs="Arial"/>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2C64"/>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B2C64"/>
    <w:rPr>
      <w:rFonts w:ascii="Cambria" w:hAnsi="Cambria" w:cs="Times New Roman"/>
      <w:b/>
      <w:bCs/>
      <w:i/>
      <w:iCs/>
      <w:sz w:val="28"/>
      <w:szCs w:val="28"/>
      <w:lang w:eastAsia="en-US"/>
    </w:rPr>
  </w:style>
  <w:style w:type="character" w:customStyle="1" w:styleId="Heading4Char">
    <w:name w:val="Heading 4 Char"/>
    <w:basedOn w:val="DefaultParagraphFont"/>
    <w:link w:val="Heading4"/>
    <w:uiPriority w:val="99"/>
    <w:semiHidden/>
    <w:locked/>
    <w:rsid w:val="00AB2C64"/>
    <w:rPr>
      <w:rFonts w:ascii="Calibri" w:hAnsi="Calibri" w:cs="Times New Roman"/>
      <w:b/>
      <w:bCs/>
      <w:sz w:val="28"/>
      <w:szCs w:val="28"/>
      <w:lang w:eastAsia="en-US"/>
    </w:rPr>
  </w:style>
  <w:style w:type="paragraph" w:customStyle="1" w:styleId="ConsPlusNormal">
    <w:name w:val="ConsPlusNormal"/>
    <w:uiPriority w:val="99"/>
    <w:rsid w:val="00C67AFF"/>
    <w:pPr>
      <w:widowControl w:val="0"/>
      <w:autoSpaceDE w:val="0"/>
      <w:autoSpaceDN w:val="0"/>
    </w:pPr>
    <w:rPr>
      <w:rFonts w:eastAsia="Times New Roman" w:cs="Calibri"/>
    </w:rPr>
  </w:style>
  <w:style w:type="paragraph" w:customStyle="1" w:styleId="ConsPlusTitle">
    <w:name w:val="ConsPlusTitle"/>
    <w:uiPriority w:val="99"/>
    <w:rsid w:val="00C67AFF"/>
    <w:pPr>
      <w:widowControl w:val="0"/>
      <w:autoSpaceDE w:val="0"/>
      <w:autoSpaceDN w:val="0"/>
    </w:pPr>
    <w:rPr>
      <w:rFonts w:eastAsia="Times New Roman" w:cs="Calibri"/>
      <w:b/>
      <w:bCs/>
    </w:rPr>
  </w:style>
  <w:style w:type="paragraph" w:styleId="BalloonText">
    <w:name w:val="Balloon Text"/>
    <w:basedOn w:val="Normal"/>
    <w:link w:val="BalloonTextChar"/>
    <w:uiPriority w:val="99"/>
    <w:semiHidden/>
    <w:rsid w:val="004E23D6"/>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4E23D6"/>
    <w:rPr>
      <w:rFonts w:ascii="Tahoma" w:hAnsi="Tahoma" w:cs="Times New Roman"/>
      <w:sz w:val="16"/>
      <w:lang w:eastAsia="en-US"/>
    </w:rPr>
  </w:style>
  <w:style w:type="paragraph" w:styleId="Header">
    <w:name w:val="header"/>
    <w:basedOn w:val="Normal"/>
    <w:link w:val="HeaderChar"/>
    <w:uiPriority w:val="99"/>
    <w:rsid w:val="004869DE"/>
    <w:pPr>
      <w:tabs>
        <w:tab w:val="center" w:pos="4677"/>
        <w:tab w:val="right" w:pos="9355"/>
      </w:tabs>
    </w:pPr>
  </w:style>
  <w:style w:type="character" w:customStyle="1" w:styleId="HeaderChar">
    <w:name w:val="Header Char"/>
    <w:basedOn w:val="DefaultParagraphFont"/>
    <w:link w:val="Header"/>
    <w:uiPriority w:val="99"/>
    <w:semiHidden/>
    <w:locked/>
    <w:rsid w:val="00AB2C64"/>
    <w:rPr>
      <w:rFonts w:cs="Calibri"/>
      <w:lang w:eastAsia="en-US"/>
    </w:rPr>
  </w:style>
  <w:style w:type="character" w:styleId="PageNumber">
    <w:name w:val="page number"/>
    <w:basedOn w:val="DefaultParagraphFont"/>
    <w:uiPriority w:val="99"/>
    <w:rsid w:val="004869D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817000AFDF0B15702ED2EF02CAA96CA649B853C6360BB05B7844726D4735J" TargetMode="External"/><Relationship Id="rId13" Type="http://schemas.openxmlformats.org/officeDocument/2006/relationships/hyperlink" Target="consultantplus://offline/ref=8036EBE96BB988399050483E8513B8E73DEA768A786CE91A42317E7873U1f6J" TargetMode="External"/><Relationship Id="rId18" Type="http://schemas.openxmlformats.org/officeDocument/2006/relationships/hyperlink" Target="consultantplus://offline/ref=F44BAAB8B1F80EC96359A9DA6429F8B15579C0ABDC939BA439C580A1F8F781074C6372780F7D13774F4FEBH9DBK" TargetMode="External"/><Relationship Id="rId26" Type="http://schemas.openxmlformats.org/officeDocument/2006/relationships/hyperlink" Target="consultantplus://offline/ref=F47E4BCFC722DBAB10C1969A0637BFCB75D3B109543683A033AA713B191713K" TargetMode="External"/><Relationship Id="rId3" Type="http://schemas.openxmlformats.org/officeDocument/2006/relationships/webSettings" Target="webSettings.xml"/><Relationship Id="rId21" Type="http://schemas.openxmlformats.org/officeDocument/2006/relationships/hyperlink" Target="consultantplus://offline/ref=F44BAAB8B1F80EC96359A9DA6429F8B15579C0ABDC939BA439C580A1F8F781074C6372780F7D13774F4FE4H9D3K" TargetMode="External"/><Relationship Id="rId34" Type="http://schemas.openxmlformats.org/officeDocument/2006/relationships/hyperlink" Target="consultantplus://offline/ref=3BAAAD7D8C17963BEA0341F79EF6AE8DBA015AA369FD6F323C7F84A896C299CFE9E7F21127D14532A73EA3y6M2L" TargetMode="External"/><Relationship Id="rId7" Type="http://schemas.openxmlformats.org/officeDocument/2006/relationships/hyperlink" Target="consultantplus://offline/ref=BC817000AFDF0B15702ED2EF02CAA96CA649B35DC6330BB05B7844726D4735J" TargetMode="External"/><Relationship Id="rId12" Type="http://schemas.openxmlformats.org/officeDocument/2006/relationships/hyperlink" Target="consultantplus://offline/ref=8036EBE96BB988399050483E8513B8E73DEA7C817D6BE91A42317E7873U1f6J" TargetMode="External"/><Relationship Id="rId17" Type="http://schemas.openxmlformats.org/officeDocument/2006/relationships/hyperlink" Target="consultantplus://offline/ref=F44BAAB8B1F80EC96359A9DA6429F8B15579C0ABDC939BA439C580A1F8F781074C6372780F7D13774F4FE4H9D3K" TargetMode="External"/><Relationship Id="rId25" Type="http://schemas.openxmlformats.org/officeDocument/2006/relationships/hyperlink" Target="consultantplus://offline/ref=F47E4BCFC722DBAB10C18897105BE5C673D9EF0455368AF16BF52A664E7A25821B8AA87D2B0D3D7F9DDF181719K" TargetMode="External"/><Relationship Id="rId33" Type="http://schemas.openxmlformats.org/officeDocument/2006/relationships/hyperlink" Target="consultantplus://offline/ref=00C62D6A7A4CAB5D5F22D785F6BBCFF0C121472A014E29188C429C91CDEF5D1A806F2CF4BC9E5FEE5F4CF9E6CFL"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521B6AFCD8A28B32EFA80456E84429F60FEF3E0E1BB2852819539EF6BDCZ0J" TargetMode="External"/><Relationship Id="rId20" Type="http://schemas.openxmlformats.org/officeDocument/2006/relationships/hyperlink" Target="consultantplus://offline/ref=F44BAAB8B1F80EC96359A9DA6429F8B15579C0ABDC939BA439C580A1F8F781074C6372780F7D13774F4EE1H9DDK" TargetMode="External"/><Relationship Id="rId29" Type="http://schemas.openxmlformats.org/officeDocument/2006/relationships/hyperlink" Target="consultantplus://offline/ref=F47E4BCFC722DBAB10C18897105BE5C673D9EF0455368AF16BF52A664E7A25821B8AA87D2B0D3D7F9DDF1F171EK"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8036EBE96BB988399050483E8513B8E73DEA7D847869E91A42317E7873U1f6J" TargetMode="External"/><Relationship Id="rId24" Type="http://schemas.openxmlformats.org/officeDocument/2006/relationships/hyperlink" Target="consultantplus://offline/ref=F47E4BCFC722DBAB10C18897105BE5C673D9EF0455368AF16BF52A664E7A25821B8AA87D2B0D3D7F9DDE1D1719K" TargetMode="External"/><Relationship Id="rId32" Type="http://schemas.openxmlformats.org/officeDocument/2006/relationships/hyperlink" Target="consultantplus://offline/ref=00C62D6A7A4CAB5D5F22C988E0D795FDC72B1927004E2049D41DC7CC9AEEC6L"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8036EBE96BB9883990505633937FE2EA38E92A8F7E69E6491A6E2525241FBE38F8D70B8BE9246EFA472845UDf9J" TargetMode="External"/><Relationship Id="rId23" Type="http://schemas.openxmlformats.org/officeDocument/2006/relationships/hyperlink" Target="consultantplus://offline/ref=F47E4BCFC722DBAB10C18897105BE5C673D9EF0455368AF16BF52A664E7A25821B8AA87D2B0D3D7F9DDE12171EK" TargetMode="External"/><Relationship Id="rId28" Type="http://schemas.openxmlformats.org/officeDocument/2006/relationships/hyperlink" Target="consultantplus://offline/ref=F47E4BCFC722DBAB10C18897105BE5C673D9EF0455368AF16BF52A664E7A25821B8AA87D2B0D3D7F9DDF181718K" TargetMode="External"/><Relationship Id="rId36" Type="http://schemas.openxmlformats.org/officeDocument/2006/relationships/header" Target="header2.xml"/><Relationship Id="rId10" Type="http://schemas.openxmlformats.org/officeDocument/2006/relationships/hyperlink" Target="consultantplus://offline/ref=49DD7B23BE291F1AD4AF6AF9A196647915DAFFC168B934C13B5CC2sAo1G" TargetMode="External"/><Relationship Id="rId19" Type="http://schemas.openxmlformats.org/officeDocument/2006/relationships/hyperlink" Target="consultantplus://offline/ref=F44BAAB8B1F80EC96359A9DA6429F8B15579C0ABDC939BA439C580A1F8F781074C6372780F7D13774F4FE4H9D3K" TargetMode="External"/><Relationship Id="rId31" Type="http://schemas.openxmlformats.org/officeDocument/2006/relationships/hyperlink" Target="consultantplus://offline/ref=00C62D6A7A4CAB5D5F22C988E0D795FDC72B1927004E2049D41DC7CC9AEEC6L" TargetMode="External"/><Relationship Id="rId4" Type="http://schemas.openxmlformats.org/officeDocument/2006/relationships/footnotes" Target="footnotes.xml"/><Relationship Id="rId9" Type="http://schemas.openxmlformats.org/officeDocument/2006/relationships/hyperlink" Target="consultantplus://offline/ref=BC817000AFDF0B15702ECCE214A6F361A34AE456C03605E405271F2F3A7CCA014238J" TargetMode="External"/><Relationship Id="rId14" Type="http://schemas.openxmlformats.org/officeDocument/2006/relationships/hyperlink" Target="consultantplus://offline/ref=8036EBE96BB9883990505633937FE2EA38E92A8F7E69E6491A6E2525241FBE38F8D70B8BE9246EFA472946UDfAJ" TargetMode="External"/><Relationship Id="rId22" Type="http://schemas.openxmlformats.org/officeDocument/2006/relationships/hyperlink" Target="consultantplus://offline/ref=F44BAAB8B1F80EC96359A9DA6429F8B15579C0ABDC939BA439C580A1F8F781074C6372780F7D13774F4EE1H9DDK" TargetMode="External"/><Relationship Id="rId27" Type="http://schemas.openxmlformats.org/officeDocument/2006/relationships/hyperlink" Target="consultantplus://offline/ref=F47E4BCFC722DBAB10C18897105BE5C673D9EF0455368AF16BF52A664E7A25821B8AA87D2B0D3D7F9DDF1E1717K" TargetMode="External"/><Relationship Id="rId30" Type="http://schemas.openxmlformats.org/officeDocument/2006/relationships/hyperlink" Target="consultantplus://offline/ref=00C62D6A7A4CAB5D5F22D785F6BBCFF0C121472A014E29188C429C91CDEF5D1A806F2CF4BC9E5FEE5F4CF9E6CEL"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188</TotalTime>
  <Pages>16</Pages>
  <Words>5883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Кадры</cp:lastModifiedBy>
  <cp:revision>24</cp:revision>
  <cp:lastPrinted>2016-04-01T04:29:00Z</cp:lastPrinted>
  <dcterms:created xsi:type="dcterms:W3CDTF">2016-01-14T12:51:00Z</dcterms:created>
  <dcterms:modified xsi:type="dcterms:W3CDTF">2017-11-16T04:26:00Z</dcterms:modified>
</cp:coreProperties>
</file>